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E0" w:rsidRDefault="00B166E0" w:rsidP="00B166E0">
      <w:pPr>
        <w:pStyle w:val="1"/>
        <w:ind w:left="1080"/>
        <w:jc w:val="center"/>
        <w:rPr>
          <w:rFonts w:ascii="Times New Roman" w:hAnsi="Times New Roman"/>
          <w:sz w:val="28"/>
          <w:szCs w:val="28"/>
        </w:rPr>
      </w:pPr>
    </w:p>
    <w:p w:rsidR="00B166E0" w:rsidRPr="00E07D86" w:rsidRDefault="00B166E0" w:rsidP="00B166E0">
      <w:pPr>
        <w:jc w:val="center"/>
        <w:rPr>
          <w:b/>
          <w:caps/>
          <w:color w:val="FF0000"/>
          <w:sz w:val="28"/>
          <w:szCs w:val="28"/>
        </w:rPr>
      </w:pPr>
      <w:r w:rsidRPr="00E07D86">
        <w:rPr>
          <w:b/>
          <w:caps/>
          <w:color w:val="FF0000"/>
          <w:sz w:val="28"/>
          <w:szCs w:val="28"/>
        </w:rPr>
        <w:t xml:space="preserve">ИТОГИ РАБОТЫ ОБЩЕСТВЕННОГО СОВЕТА </w:t>
      </w:r>
    </w:p>
    <w:p w:rsidR="00B166E0" w:rsidRPr="00B1644F" w:rsidRDefault="00B166E0" w:rsidP="00B166E0">
      <w:pPr>
        <w:jc w:val="center"/>
        <w:rPr>
          <w:b/>
          <w:bCs/>
          <w:caps/>
          <w:sz w:val="28"/>
          <w:szCs w:val="28"/>
        </w:rPr>
      </w:pPr>
      <w:r w:rsidRPr="00E07D86">
        <w:rPr>
          <w:b/>
          <w:bCs/>
          <w:caps/>
          <w:color w:val="FF0000"/>
          <w:sz w:val="28"/>
          <w:szCs w:val="28"/>
        </w:rPr>
        <w:t>по проведению независимой оценки качества работы муниципальных</w:t>
      </w:r>
      <w:r>
        <w:rPr>
          <w:b/>
          <w:bCs/>
          <w:caps/>
          <w:color w:val="FF0000"/>
          <w:sz w:val="28"/>
          <w:szCs w:val="28"/>
        </w:rPr>
        <w:t xml:space="preserve">  казенных</w:t>
      </w:r>
      <w:r w:rsidRPr="00E07D86">
        <w:rPr>
          <w:b/>
          <w:bCs/>
          <w:caps/>
          <w:color w:val="FF0000"/>
          <w:sz w:val="28"/>
          <w:szCs w:val="28"/>
        </w:rPr>
        <w:t xml:space="preserve"> учреждений культуры </w:t>
      </w:r>
      <w:r>
        <w:rPr>
          <w:b/>
          <w:bCs/>
          <w:caps/>
          <w:color w:val="FF0000"/>
          <w:sz w:val="28"/>
          <w:szCs w:val="28"/>
        </w:rPr>
        <w:t>муниципальные</w:t>
      </w:r>
      <w:r w:rsidRPr="00E07D86">
        <w:rPr>
          <w:b/>
          <w:bCs/>
          <w:caps/>
          <w:color w:val="FF0000"/>
          <w:sz w:val="28"/>
          <w:szCs w:val="28"/>
        </w:rPr>
        <w:t xml:space="preserve"> услуги населению в сфере культуры на территории </w:t>
      </w:r>
      <w:r>
        <w:rPr>
          <w:b/>
          <w:bCs/>
          <w:caps/>
          <w:color w:val="FF0000"/>
          <w:sz w:val="28"/>
          <w:szCs w:val="28"/>
        </w:rPr>
        <w:t xml:space="preserve">Гумбетовского района </w:t>
      </w:r>
    </w:p>
    <w:p w:rsidR="00B166E0" w:rsidRPr="00520D0C" w:rsidRDefault="00B166E0" w:rsidP="00B166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Независимая оценка</w:t>
      </w:r>
      <w:r w:rsidRPr="00520D0C">
        <w:rPr>
          <w:bCs/>
          <w:sz w:val="28"/>
          <w:szCs w:val="28"/>
        </w:rPr>
        <w:t xml:space="preserve"> качества </w:t>
      </w:r>
      <w:r w:rsidRPr="00B1644F">
        <w:rPr>
          <w:bCs/>
          <w:sz w:val="28"/>
          <w:szCs w:val="28"/>
        </w:rPr>
        <w:t xml:space="preserve">работы муниципальных учреждений культуры и дополнительного образования, оказывающих социальные услуги населению в сфере культуры на территории </w:t>
      </w:r>
      <w:r>
        <w:rPr>
          <w:bCs/>
          <w:sz w:val="28"/>
          <w:szCs w:val="28"/>
        </w:rPr>
        <w:t>Муниципального района «Гумбетовский район» проведена  в соответствии  с Указом</w:t>
      </w:r>
      <w:r w:rsidRPr="00520D0C">
        <w:rPr>
          <w:bCs/>
          <w:sz w:val="28"/>
          <w:szCs w:val="28"/>
        </w:rPr>
        <w:t xml:space="preserve"> Президента Российской Федерации от 7 мая 2012года № 597 « О мероприятиях по реализации государственной социальной политики»,  </w:t>
      </w:r>
      <w:r>
        <w:rPr>
          <w:bCs/>
          <w:sz w:val="28"/>
          <w:szCs w:val="28"/>
        </w:rPr>
        <w:t>Постановлением</w:t>
      </w:r>
      <w:r w:rsidRPr="00520D0C">
        <w:rPr>
          <w:bCs/>
          <w:sz w:val="28"/>
          <w:szCs w:val="28"/>
        </w:rPr>
        <w:t xml:space="preserve"> Правительства Российской Федерации от 30 марта 2013 года №286 «О формировании независимой оценки качества работы организаций, оказывающих </w:t>
      </w:r>
      <w:r>
        <w:rPr>
          <w:bCs/>
          <w:sz w:val="28"/>
          <w:szCs w:val="28"/>
        </w:rPr>
        <w:t>социальные услуги», Распоряжением</w:t>
      </w:r>
      <w:r w:rsidRPr="00520D0C">
        <w:rPr>
          <w:bCs/>
          <w:sz w:val="28"/>
          <w:szCs w:val="28"/>
        </w:rPr>
        <w:t xml:space="preserve"> Правительства Российской Федерации от 30 марта 2013 года №286 «О формировании независимой оценки  качества работы организаций, оказывающих соц</w:t>
      </w:r>
      <w:r>
        <w:rPr>
          <w:bCs/>
          <w:sz w:val="28"/>
          <w:szCs w:val="28"/>
        </w:rPr>
        <w:t>иальные услуги», Распоряжением</w:t>
      </w:r>
      <w:r w:rsidRPr="00520D0C">
        <w:rPr>
          <w:bCs/>
          <w:sz w:val="28"/>
          <w:szCs w:val="28"/>
        </w:rPr>
        <w:t xml:space="preserve"> Правительства Российской  Федерации от 30</w:t>
      </w:r>
      <w:r>
        <w:rPr>
          <w:bCs/>
          <w:sz w:val="28"/>
          <w:szCs w:val="28"/>
        </w:rPr>
        <w:t xml:space="preserve"> марта 2013 года №487-р, </w:t>
      </w:r>
      <w:r w:rsidRPr="00B1644F">
        <w:rPr>
          <w:bCs/>
          <w:sz w:val="28"/>
          <w:szCs w:val="28"/>
        </w:rPr>
        <w:t>приказами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от 25.02.2015 № 288 «Об утверждении показателей, характеризующих общие критерии оценки качества оказания услуг организациями</w:t>
      </w:r>
      <w:r>
        <w:rPr>
          <w:bCs/>
          <w:sz w:val="28"/>
          <w:szCs w:val="28"/>
        </w:rPr>
        <w:t xml:space="preserve"> культуры» </w:t>
      </w:r>
      <w:r w:rsidRPr="00B1644F">
        <w:rPr>
          <w:bCs/>
          <w:sz w:val="28"/>
          <w:szCs w:val="28"/>
        </w:rPr>
        <w:t>(с изменениями</w:t>
      </w:r>
      <w:r>
        <w:rPr>
          <w:bCs/>
          <w:sz w:val="28"/>
          <w:szCs w:val="28"/>
        </w:rPr>
        <w:t xml:space="preserve"> </w:t>
      </w:r>
      <w:r w:rsidRPr="00B1644F">
        <w:rPr>
          <w:bCs/>
          <w:sz w:val="28"/>
          <w:szCs w:val="28"/>
        </w:rPr>
        <w:t>от 07.08.2015 № 2168),</w:t>
      </w:r>
      <w:r>
        <w:rPr>
          <w:bCs/>
          <w:sz w:val="28"/>
          <w:szCs w:val="28"/>
        </w:rPr>
        <w:t xml:space="preserve">в соответствии с постановлением Правительства Республики Дагестан от 13.08.2015г. №239 «О независимой оценке качества оказанных услуг организациями в сфере культуры, социального обслуживания, охраны здоровья и образования», </w:t>
      </w:r>
      <w:r w:rsidRPr="00B1644F">
        <w:rPr>
          <w:bCs/>
          <w:sz w:val="28"/>
          <w:szCs w:val="28"/>
        </w:rPr>
        <w:t xml:space="preserve"> </w:t>
      </w:r>
      <w:r w:rsidR="003453A1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администрации Муниципального района «Гумбетовский район» от 06.03.2017г. №33  «Об Общественном совете при администрации муниципального района «Гумбетовский район ».</w:t>
      </w:r>
    </w:p>
    <w:p w:rsidR="00B166E0" w:rsidRPr="009F3772" w:rsidRDefault="00B166E0" w:rsidP="00B166E0">
      <w:pPr>
        <w:rPr>
          <w:sz w:val="28"/>
          <w:szCs w:val="28"/>
        </w:rPr>
      </w:pPr>
      <w:r w:rsidRPr="009F3772">
        <w:rPr>
          <w:b/>
          <w:sz w:val="28"/>
          <w:szCs w:val="28"/>
        </w:rPr>
        <w:lastRenderedPageBreak/>
        <w:t>Цель исследования</w:t>
      </w:r>
      <w:r w:rsidRPr="009F3772">
        <w:rPr>
          <w:sz w:val="28"/>
          <w:szCs w:val="28"/>
        </w:rPr>
        <w:t xml:space="preserve"> – произвести оценку качества услуг в области культуры на современном этапе социального развития </w:t>
      </w:r>
      <w:r>
        <w:rPr>
          <w:bCs/>
          <w:sz w:val="28"/>
          <w:szCs w:val="28"/>
        </w:rPr>
        <w:t>Муниципального района «Гумбетовский район»</w:t>
      </w:r>
      <w:r w:rsidRPr="009F3772">
        <w:rPr>
          <w:sz w:val="28"/>
          <w:szCs w:val="28"/>
        </w:rPr>
        <w:t xml:space="preserve">. </w:t>
      </w:r>
    </w:p>
    <w:p w:rsidR="00B166E0" w:rsidRPr="009F3772" w:rsidRDefault="00B166E0" w:rsidP="00B166E0">
      <w:pPr>
        <w:rPr>
          <w:sz w:val="28"/>
          <w:szCs w:val="28"/>
        </w:rPr>
      </w:pPr>
      <w:r w:rsidRPr="009F3772">
        <w:rPr>
          <w:b/>
          <w:sz w:val="28"/>
          <w:szCs w:val="28"/>
        </w:rPr>
        <w:t>Задачи исследования</w:t>
      </w:r>
      <w:r w:rsidRPr="009F3772">
        <w:rPr>
          <w:sz w:val="28"/>
          <w:szCs w:val="28"/>
        </w:rPr>
        <w:t>:</w:t>
      </w:r>
    </w:p>
    <w:p w:rsidR="00B166E0" w:rsidRPr="00142683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 xml:space="preserve">- выявить факторы, оказывающие позитивное и негативное влияние на </w:t>
      </w:r>
      <w:r w:rsidRPr="00142683">
        <w:rPr>
          <w:sz w:val="28"/>
          <w:szCs w:val="28"/>
        </w:rPr>
        <w:t xml:space="preserve">качество услуг в отрасли  «Культура» на территории </w:t>
      </w:r>
      <w:r>
        <w:rPr>
          <w:bCs/>
          <w:sz w:val="28"/>
          <w:szCs w:val="28"/>
        </w:rPr>
        <w:t>Муниципального района  «Гумбетовский район»</w:t>
      </w:r>
      <w:r w:rsidRPr="00142683">
        <w:rPr>
          <w:sz w:val="28"/>
          <w:szCs w:val="28"/>
        </w:rPr>
        <w:t>;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142683">
        <w:rPr>
          <w:sz w:val="28"/>
          <w:szCs w:val="28"/>
        </w:rPr>
        <w:t>- выявить</w:t>
      </w:r>
      <w:r w:rsidRPr="009F3772">
        <w:rPr>
          <w:sz w:val="28"/>
          <w:szCs w:val="28"/>
        </w:rPr>
        <w:t xml:space="preserve"> мнение насе</w:t>
      </w:r>
      <w:r>
        <w:rPr>
          <w:sz w:val="28"/>
          <w:szCs w:val="28"/>
        </w:rPr>
        <w:t xml:space="preserve">ления о качестве услуг в отрасли «Культура» </w:t>
      </w:r>
      <w:r>
        <w:rPr>
          <w:bCs/>
          <w:sz w:val="28"/>
          <w:szCs w:val="28"/>
        </w:rPr>
        <w:t>Муниципального района «Гумбетовский район»</w:t>
      </w:r>
      <w:r w:rsidRPr="009F3772">
        <w:rPr>
          <w:sz w:val="28"/>
          <w:szCs w:val="28"/>
        </w:rPr>
        <w:t>;</w:t>
      </w:r>
    </w:p>
    <w:p w:rsidR="00B166E0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- раскрыть деятельность учреждений кул</w:t>
      </w:r>
      <w:r>
        <w:rPr>
          <w:sz w:val="28"/>
          <w:szCs w:val="28"/>
        </w:rPr>
        <w:t>ьтуры по расширению</w:t>
      </w:r>
      <w:r w:rsidRPr="009F3772">
        <w:rPr>
          <w:sz w:val="28"/>
          <w:szCs w:val="28"/>
        </w:rPr>
        <w:t xml:space="preserve"> источников финансирования, развитию новых форм и видов предоставления</w:t>
      </w:r>
      <w:r>
        <w:rPr>
          <w:sz w:val="28"/>
          <w:szCs w:val="28"/>
        </w:rPr>
        <w:t xml:space="preserve"> культурных услуг (в том числе </w:t>
      </w:r>
      <w:r w:rsidRPr="009F3772">
        <w:rPr>
          <w:sz w:val="28"/>
          <w:szCs w:val="28"/>
        </w:rPr>
        <w:t xml:space="preserve"> платных), повышению их уровня и качества;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 xml:space="preserve">- осуществить анализ выявленных (в контексте оценивания) сильных и слабых сторон деятельности </w:t>
      </w:r>
      <w:r>
        <w:rPr>
          <w:sz w:val="28"/>
          <w:szCs w:val="28"/>
        </w:rPr>
        <w:t xml:space="preserve">муниципальных казенных </w:t>
      </w:r>
      <w:r w:rsidRPr="009F3772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культуры Гумбетовского района</w:t>
      </w:r>
      <w:r w:rsidRPr="009F3772">
        <w:rPr>
          <w:sz w:val="28"/>
          <w:szCs w:val="28"/>
        </w:rPr>
        <w:t xml:space="preserve">; </w:t>
      </w:r>
    </w:p>
    <w:p w:rsidR="00B166E0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- выработка рекомендаций по улучшению кач</w:t>
      </w:r>
      <w:r>
        <w:rPr>
          <w:sz w:val="28"/>
          <w:szCs w:val="28"/>
        </w:rPr>
        <w:t>ества услуг муниципальных учреждений культуры.</w:t>
      </w:r>
    </w:p>
    <w:p w:rsidR="00B166E0" w:rsidRDefault="00B166E0" w:rsidP="00B166E0">
      <w:pPr>
        <w:jc w:val="both"/>
        <w:rPr>
          <w:sz w:val="28"/>
          <w:szCs w:val="28"/>
        </w:rPr>
      </w:pPr>
      <w:r w:rsidRPr="00DC51E2">
        <w:rPr>
          <w:b/>
          <w:sz w:val="28"/>
          <w:szCs w:val="28"/>
        </w:rPr>
        <w:t>Объектом исследования</w:t>
      </w:r>
      <w:r w:rsidRPr="009F3772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F3772">
        <w:rPr>
          <w:sz w:val="28"/>
          <w:szCs w:val="28"/>
        </w:rPr>
        <w:t>осетители (пользова</w:t>
      </w:r>
      <w:r>
        <w:rPr>
          <w:sz w:val="28"/>
          <w:szCs w:val="28"/>
        </w:rPr>
        <w:t xml:space="preserve">тели услугами) муниципальных казенных учреждений культуры. </w:t>
      </w:r>
      <w:r w:rsidRPr="009F3772">
        <w:rPr>
          <w:sz w:val="28"/>
          <w:szCs w:val="28"/>
        </w:rPr>
        <w:t>Предмет исследования - мнения, интересы, предложения и предпочтения граждан в отношении качеств</w:t>
      </w:r>
      <w:r>
        <w:rPr>
          <w:sz w:val="28"/>
          <w:szCs w:val="28"/>
        </w:rPr>
        <w:t xml:space="preserve">а предоставляемых </w:t>
      </w:r>
      <w:r w:rsidRPr="007773C0">
        <w:rPr>
          <w:sz w:val="28"/>
          <w:szCs w:val="28"/>
        </w:rPr>
        <w:t>муниципальных</w:t>
      </w:r>
      <w:r w:rsidRPr="009F3772">
        <w:rPr>
          <w:sz w:val="28"/>
          <w:szCs w:val="28"/>
        </w:rPr>
        <w:t xml:space="preserve"> услуг.</w:t>
      </w:r>
    </w:p>
    <w:p w:rsidR="00B166E0" w:rsidRDefault="00B166E0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>В  марте  2017 года</w:t>
      </w:r>
      <w:r w:rsidRPr="009F3772">
        <w:rPr>
          <w:sz w:val="28"/>
          <w:szCs w:val="28"/>
        </w:rPr>
        <w:t xml:space="preserve"> </w:t>
      </w:r>
      <w:r w:rsidR="00B34BF6">
        <w:rPr>
          <w:sz w:val="28"/>
          <w:szCs w:val="28"/>
        </w:rPr>
        <w:t xml:space="preserve">, </w:t>
      </w:r>
      <w:r w:rsidRPr="009F3772">
        <w:rPr>
          <w:sz w:val="28"/>
          <w:szCs w:val="28"/>
        </w:rPr>
        <w:t>составлен график проведения анкетирования и опроса, а так же объекты исследования.</w:t>
      </w:r>
    </w:p>
    <w:p w:rsidR="00B166E0" w:rsidRDefault="00B166E0" w:rsidP="00B166E0">
      <w:pPr>
        <w:widowControl w:val="0"/>
        <w:spacing w:line="240" w:lineRule="atLea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Данные, размещены на официальном сайте «Гумбет» муниципальных казенных учреждений культуры. Изучение и оценка.</w:t>
      </w:r>
    </w:p>
    <w:p w:rsidR="00B166E0" w:rsidRPr="00BB576A" w:rsidRDefault="00B166E0" w:rsidP="00B166E0">
      <w:pPr>
        <w:widowControl w:val="0"/>
        <w:spacing w:line="240" w:lineRule="atLeas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Данные на официальном сайте для размещения  информации о государственных и муниципальных учреждениях в сети «Интернет»</w:t>
      </w:r>
      <w:r w:rsidR="00DD77DB">
        <w:rPr>
          <w:rFonts w:eastAsia="Arial Unicode MS"/>
          <w:color w:val="000000"/>
          <w:sz w:val="28"/>
          <w:szCs w:val="28"/>
        </w:rPr>
        <w:t xml:space="preserve"> сайте «Гумбет»</w:t>
      </w:r>
      <w:r>
        <w:rPr>
          <w:rFonts w:eastAsia="Arial Unicode MS"/>
          <w:color w:val="000000"/>
          <w:sz w:val="28"/>
          <w:szCs w:val="28"/>
        </w:rPr>
        <w:t>. Изучение и оценка.</w:t>
      </w:r>
    </w:p>
    <w:p w:rsidR="00B166E0" w:rsidRPr="00BE4560" w:rsidRDefault="00B166E0" w:rsidP="00B166E0">
      <w:pPr>
        <w:rPr>
          <w:b/>
          <w:sz w:val="28"/>
          <w:szCs w:val="28"/>
        </w:rPr>
      </w:pPr>
      <w:r w:rsidRPr="00BE456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</w:t>
      </w:r>
      <w:r w:rsidRPr="00BE4560">
        <w:rPr>
          <w:b/>
          <w:sz w:val="28"/>
          <w:szCs w:val="28"/>
        </w:rPr>
        <w:t xml:space="preserve">    </w:t>
      </w:r>
    </w:p>
    <w:p w:rsidR="00B166E0" w:rsidRDefault="00B166E0" w:rsidP="00B166E0">
      <w:pPr>
        <w:rPr>
          <w:b/>
          <w:sz w:val="28"/>
          <w:szCs w:val="28"/>
        </w:rPr>
      </w:pPr>
      <w:r w:rsidRPr="007773C0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</w:t>
      </w:r>
      <w:r w:rsidRPr="007773C0">
        <w:rPr>
          <w:b/>
          <w:sz w:val="28"/>
          <w:szCs w:val="28"/>
        </w:rPr>
        <w:t xml:space="preserve">  </w:t>
      </w:r>
    </w:p>
    <w:p w:rsidR="00B166E0" w:rsidRDefault="00B166E0" w:rsidP="00B166E0">
      <w:pPr>
        <w:rPr>
          <w:b/>
          <w:sz w:val="28"/>
          <w:szCs w:val="28"/>
        </w:rPr>
      </w:pPr>
    </w:p>
    <w:p w:rsidR="00B166E0" w:rsidRDefault="00B166E0" w:rsidP="00B166E0">
      <w:pPr>
        <w:jc w:val="center"/>
        <w:rPr>
          <w:b/>
          <w:sz w:val="28"/>
          <w:szCs w:val="28"/>
        </w:rPr>
      </w:pPr>
      <w:r w:rsidRPr="007773C0">
        <w:rPr>
          <w:b/>
          <w:sz w:val="28"/>
          <w:szCs w:val="28"/>
        </w:rPr>
        <w:t xml:space="preserve">ПЛАН  - </w:t>
      </w:r>
      <w:r>
        <w:rPr>
          <w:b/>
          <w:sz w:val="28"/>
          <w:szCs w:val="28"/>
        </w:rPr>
        <w:t>ГРАФИК</w:t>
      </w:r>
    </w:p>
    <w:p w:rsidR="00B166E0" w:rsidRPr="00B166E0" w:rsidRDefault="00B166E0" w:rsidP="00B166E0">
      <w:pPr>
        <w:jc w:val="both"/>
        <w:rPr>
          <w:bCs/>
          <w:sz w:val="28"/>
          <w:szCs w:val="28"/>
        </w:rPr>
      </w:pPr>
      <w:r w:rsidRPr="00142683">
        <w:rPr>
          <w:sz w:val="28"/>
          <w:szCs w:val="28"/>
        </w:rPr>
        <w:t>проведения анкетирования и опроса по  оценке качества работы</w:t>
      </w:r>
      <w:r w:rsidRPr="00142683">
        <w:rPr>
          <w:bCs/>
          <w:sz w:val="28"/>
          <w:szCs w:val="28"/>
        </w:rPr>
        <w:t xml:space="preserve"> муниципальных учреждений культур</w:t>
      </w:r>
      <w:r w:rsidR="00F020C1">
        <w:rPr>
          <w:bCs/>
          <w:sz w:val="28"/>
          <w:szCs w:val="28"/>
        </w:rPr>
        <w:t>ы и</w:t>
      </w:r>
      <w:r w:rsidRPr="00142683">
        <w:rPr>
          <w:bCs/>
          <w:sz w:val="28"/>
          <w:szCs w:val="28"/>
        </w:rPr>
        <w:t xml:space="preserve"> оказывающих социальные услуги населению в сфере культуры на территории </w:t>
      </w:r>
      <w:r>
        <w:rPr>
          <w:bCs/>
          <w:sz w:val="28"/>
          <w:szCs w:val="28"/>
        </w:rPr>
        <w:t>Гумбетовского района.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954"/>
        <w:gridCol w:w="3685"/>
      </w:tblGrid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B166E0" w:rsidP="00995FE9">
            <w:pPr>
              <w:rPr>
                <w:b/>
                <w:i/>
                <w:sz w:val="28"/>
                <w:szCs w:val="28"/>
              </w:rPr>
            </w:pPr>
            <w:r w:rsidRPr="00142683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B166E0" w:rsidP="00995FE9">
            <w:pPr>
              <w:jc w:val="center"/>
              <w:rPr>
                <w:b/>
                <w:i/>
                <w:sz w:val="28"/>
                <w:szCs w:val="28"/>
              </w:rPr>
            </w:pPr>
            <w:r w:rsidRPr="00142683">
              <w:rPr>
                <w:b/>
                <w:i/>
                <w:sz w:val="28"/>
                <w:szCs w:val="28"/>
              </w:rPr>
              <w:t>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42683" w:rsidRDefault="00B166E0" w:rsidP="00995FE9">
            <w:pPr>
              <w:jc w:val="center"/>
              <w:rPr>
                <w:b/>
                <w:i/>
                <w:sz w:val="28"/>
                <w:szCs w:val="28"/>
              </w:rPr>
            </w:pPr>
            <w:r w:rsidRPr="00142683">
              <w:rPr>
                <w:b/>
                <w:i/>
                <w:sz w:val="28"/>
                <w:szCs w:val="28"/>
              </w:rPr>
              <w:t>Дата анкетирования и опроса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B6210" w:rsidRDefault="00B166E0" w:rsidP="00995FE9">
            <w:pPr>
              <w:jc w:val="center"/>
              <w:rPr>
                <w:b/>
                <w:bCs/>
              </w:rPr>
            </w:pPr>
            <w:r>
              <w:t>Муниципальное казенно учреждение администрации муниципального района «Гумбетовский район», «Гумбетовский центр традиционной культуры народов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  <w:r>
              <w:t>Муниципальное казенное учреждение администрации муниципального района «Гумбетовский район», «Гумбетовская централизованная библиотечная система»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</w:rPr>
            </w:pPr>
            <w:r w:rsidRPr="00755C14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  <w:r>
              <w:t>Муниципальное казенное учреждение дополнительного образования детей администрации муниципального района «Гумбетовский район», «Гумбетовская детская школа искусств»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880F30" w:rsidRDefault="00B166E0" w:rsidP="00995FE9">
            <w:pPr>
              <w:jc w:val="center"/>
              <w:rPr>
                <w:bCs/>
              </w:rPr>
            </w:pPr>
            <w:r w:rsidRPr="00880F30">
              <w:rPr>
                <w:bCs/>
              </w:rPr>
              <w:t>Муниципальное казенное учреждение культуры администрации сельского поселения  «сельсовет «Мехельтинский», «Мехельтинский  культурно – досуговый центр»</w:t>
            </w:r>
          </w:p>
          <w:p w:rsidR="00B166E0" w:rsidRPr="00880F30" w:rsidRDefault="00B166E0" w:rsidP="00995FE9">
            <w:pPr>
              <w:jc w:val="center"/>
              <w:rPr>
                <w:bCs/>
              </w:rPr>
            </w:pPr>
            <w:r w:rsidRPr="00880F30">
              <w:rPr>
                <w:bCs/>
              </w:rPr>
              <w:t>с. Мехельта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F23A1E" w:rsidRDefault="00B166E0" w:rsidP="00995FE9">
            <w:pPr>
              <w:jc w:val="center"/>
              <w:rPr>
                <w:bCs/>
              </w:rPr>
            </w:pPr>
            <w:r w:rsidRPr="00F23A1E">
              <w:rPr>
                <w:bCs/>
              </w:rPr>
              <w:t>Муниципальное казенное учреждение культуры администрации сельского поселения «сельсовет «Аргванинский», «Аргванинский  культурно – досуговый центр»</w:t>
            </w:r>
          </w:p>
          <w:p w:rsidR="00B166E0" w:rsidRPr="004B6210" w:rsidRDefault="00B166E0" w:rsidP="00995FE9">
            <w:pPr>
              <w:jc w:val="center"/>
              <w:rPr>
                <w:b/>
                <w:bCs/>
              </w:rPr>
            </w:pPr>
            <w:r w:rsidRPr="00F23A1E">
              <w:rPr>
                <w:bCs/>
              </w:rPr>
              <w:t>с. Аргвани</w:t>
            </w:r>
          </w:p>
          <w:p w:rsidR="00B166E0" w:rsidRPr="00755C14" w:rsidRDefault="00B166E0" w:rsidP="00995FE9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094F0A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801A5D" w:rsidRDefault="00B166E0" w:rsidP="00995FE9">
            <w:pPr>
              <w:jc w:val="center"/>
              <w:rPr>
                <w:bCs/>
              </w:rPr>
            </w:pPr>
            <w:r w:rsidRPr="00801A5D">
              <w:rPr>
                <w:bCs/>
              </w:rPr>
              <w:t>Муниципальное казенное учреждение культуры администрации сельского поселения «сельсовет «Игалинский», «Игалинский культурно – досуговый центр»</w:t>
            </w:r>
          </w:p>
          <w:p w:rsidR="00B166E0" w:rsidRPr="00801A5D" w:rsidRDefault="00B166E0" w:rsidP="00995FE9">
            <w:pPr>
              <w:jc w:val="center"/>
              <w:rPr>
                <w:bCs/>
              </w:rPr>
            </w:pPr>
            <w:r w:rsidRPr="00801A5D">
              <w:rPr>
                <w:bCs/>
              </w:rPr>
              <w:t>с. Игали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21.04.2017г.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801A5D" w:rsidRDefault="00B166E0" w:rsidP="00995FE9">
            <w:pPr>
              <w:jc w:val="center"/>
              <w:rPr>
                <w:bCs/>
              </w:rPr>
            </w:pPr>
            <w:r w:rsidRPr="00801A5D">
              <w:rPr>
                <w:bCs/>
              </w:rPr>
              <w:t>Муниципальное казенное учреждение культуры администрации сельского поселения «сельсовет «Шабдухский», «Шабдухский   межпоселенческий  культурно – досуговый центр»</w:t>
            </w:r>
          </w:p>
          <w:p w:rsidR="00B166E0" w:rsidRPr="00801A5D" w:rsidRDefault="00B166E0" w:rsidP="00995FE9">
            <w:pPr>
              <w:jc w:val="center"/>
              <w:rPr>
                <w:bCs/>
              </w:rPr>
            </w:pPr>
            <w:r w:rsidRPr="00801A5D">
              <w:rPr>
                <w:bCs/>
              </w:rPr>
              <w:t>с. Ичичали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21.04.2017г.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Муниципальное казенное учреждение культуры администрации сельского поселения «сельсовет «Цилитлинский», «Цилитлинский межпоселенческий   культурно – досуговый центр»</w:t>
            </w:r>
          </w:p>
          <w:p w:rsidR="00B166E0" w:rsidRPr="00B75D96" w:rsidRDefault="00B166E0" w:rsidP="00995FE9">
            <w:pPr>
              <w:jc w:val="center"/>
              <w:rPr>
                <w:b/>
                <w:bCs/>
              </w:rPr>
            </w:pPr>
            <w:r w:rsidRPr="004F1567">
              <w:rPr>
                <w:bCs/>
              </w:rPr>
              <w:t>с. Цилитль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21.04.2017г.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Муниципальное казенное учреждение культуры администрации сельского поселения «сельсовет «Арадирихский», «Арадирихский культурно – досуговый центр»</w:t>
            </w:r>
          </w:p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с. Арадирих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473F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Муниципальное казенное учреждение культуры администрации сельского поселения  «село  Ингиши», «Ингишинский   культурно – досуговый центр»</w:t>
            </w:r>
          </w:p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с. Ингиши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Муниципальное казенное учреждение культуры администрации сельского поселения</w:t>
            </w:r>
            <w:r w:rsidRPr="004F1567">
              <w:t xml:space="preserve"> </w:t>
            </w:r>
            <w:r w:rsidRPr="004F1567">
              <w:rPr>
                <w:bCs/>
              </w:rPr>
              <w:t>«село Тлярата» Гумбетовского района, «Тляратинский   культурно – досуговый центр»</w:t>
            </w:r>
          </w:p>
          <w:p w:rsidR="00B166E0" w:rsidRPr="00B75D96" w:rsidRDefault="00B166E0" w:rsidP="00995FE9">
            <w:pPr>
              <w:jc w:val="center"/>
              <w:rPr>
                <w:b/>
                <w:bCs/>
              </w:rPr>
            </w:pPr>
            <w:r w:rsidRPr="004F1567">
              <w:rPr>
                <w:bCs/>
              </w:rPr>
              <w:t>с. Тлярата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Муниципальное казенное учреждение культуры администрации сельского поселения «село  Данух», «Данухский   культурно – досуговый центр»</w:t>
            </w:r>
          </w:p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lastRenderedPageBreak/>
              <w:t>С. Данух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24.04.2017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Муниципальное казенное учреждение культуры администрации сельского поселения «село  Чирката», «Чиркатинский  культурно – досуговый центр»</w:t>
            </w:r>
          </w:p>
          <w:p w:rsidR="00B166E0" w:rsidRPr="004F1567" w:rsidRDefault="00B166E0" w:rsidP="00995FE9">
            <w:pPr>
              <w:jc w:val="center"/>
              <w:rPr>
                <w:bCs/>
              </w:rPr>
            </w:pPr>
            <w:r w:rsidRPr="004F1567">
              <w:rPr>
                <w:bCs/>
              </w:rPr>
              <w:t>С. Чирката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B92794" w:rsidRDefault="00B166E0" w:rsidP="00995FE9">
            <w:pPr>
              <w:jc w:val="center"/>
              <w:rPr>
                <w:bCs/>
              </w:rPr>
            </w:pPr>
            <w:r w:rsidRPr="00B92794">
              <w:rPr>
                <w:bCs/>
              </w:rPr>
              <w:t>Муниципальное казенное учреждение культуры администрации сельского поселения «село Нижнее Инхо», «Нижнее  Инховский  культурно – досуговый центр»</w:t>
            </w:r>
          </w:p>
          <w:p w:rsidR="00B166E0" w:rsidRPr="00B92794" w:rsidRDefault="00B166E0" w:rsidP="00995FE9">
            <w:pPr>
              <w:jc w:val="center"/>
              <w:rPr>
                <w:bCs/>
              </w:rPr>
            </w:pPr>
            <w:r w:rsidRPr="00B92794">
              <w:rPr>
                <w:bCs/>
              </w:rPr>
              <w:t>с. Нижнее Инхо</w:t>
            </w:r>
          </w:p>
          <w:p w:rsidR="00B166E0" w:rsidRPr="00755C14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64B33" w:rsidRDefault="00B166E0" w:rsidP="00995FE9">
            <w:pPr>
              <w:jc w:val="center"/>
              <w:rPr>
                <w:bCs/>
              </w:rPr>
            </w:pPr>
            <w:r w:rsidRPr="00164B33">
              <w:rPr>
                <w:bCs/>
              </w:rPr>
              <w:t>Муниципальное казенное учреждение культуры администрации сельского поселения «село Верхнее Инхо», « Верхне Инховский  культурно – досуговый центр»</w:t>
            </w:r>
          </w:p>
          <w:p w:rsidR="00B166E0" w:rsidRPr="00BD4F21" w:rsidRDefault="00B166E0" w:rsidP="00995FE9">
            <w:pPr>
              <w:jc w:val="center"/>
              <w:rPr>
                <w:bCs/>
              </w:rPr>
            </w:pPr>
            <w:r w:rsidRPr="00164B33">
              <w:rPr>
                <w:bCs/>
              </w:rPr>
              <w:t>с. Верхнее  Инхо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164B33" w:rsidRDefault="00B166E0" w:rsidP="00995FE9">
            <w:pPr>
              <w:jc w:val="center"/>
              <w:rPr>
                <w:bCs/>
              </w:rPr>
            </w:pPr>
            <w:r w:rsidRPr="00164B33">
              <w:rPr>
                <w:bCs/>
              </w:rPr>
              <w:t>Муниципальное казенное учреждение культуры администрации сельского поселения  «село Читль», «Читлинский  культурно – досуговый центр»</w:t>
            </w:r>
          </w:p>
          <w:p w:rsidR="00B166E0" w:rsidRPr="00995205" w:rsidRDefault="00B166E0" w:rsidP="00995FE9">
            <w:pPr>
              <w:jc w:val="center"/>
              <w:rPr>
                <w:bCs/>
              </w:rPr>
            </w:pPr>
            <w:r w:rsidRPr="00164B33">
              <w:rPr>
                <w:bCs/>
              </w:rPr>
              <w:t>с. Читль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26.04.2017 г.</w:t>
            </w:r>
          </w:p>
        </w:tc>
      </w:tr>
      <w:tr w:rsidR="00B166E0" w:rsidRPr="00755C14" w:rsidTr="00B166E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Default="00B166E0" w:rsidP="00995FE9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 учреждение культуры администрации сельского поселения «село Килятль», «Килятлинский культурно-досуговый центр»</w:t>
            </w:r>
          </w:p>
          <w:p w:rsidR="00B166E0" w:rsidRPr="009D72A0" w:rsidRDefault="00B166E0" w:rsidP="00995FE9">
            <w:pPr>
              <w:jc w:val="center"/>
              <w:rPr>
                <w:bCs/>
              </w:rPr>
            </w:pPr>
            <w:r>
              <w:rPr>
                <w:bCs/>
              </w:rPr>
              <w:t>с. Килятль</w:t>
            </w:r>
          </w:p>
          <w:p w:rsidR="00B166E0" w:rsidRPr="00424EC3" w:rsidRDefault="00B166E0" w:rsidP="00995F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E0" w:rsidRPr="00755C14" w:rsidRDefault="00B166E0" w:rsidP="00995F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26.04.2017 г.</w:t>
            </w:r>
          </w:p>
        </w:tc>
      </w:tr>
    </w:tbl>
    <w:p w:rsidR="00B166E0" w:rsidRPr="00C8265C" w:rsidRDefault="00B166E0" w:rsidP="00B166E0">
      <w:pPr>
        <w:rPr>
          <w:sz w:val="28"/>
          <w:szCs w:val="28"/>
        </w:rPr>
      </w:pPr>
    </w:p>
    <w:p w:rsidR="00B166E0" w:rsidRDefault="00B166E0" w:rsidP="00B166E0">
      <w:pPr>
        <w:jc w:val="center"/>
        <w:rPr>
          <w:b/>
          <w:sz w:val="28"/>
          <w:szCs w:val="28"/>
        </w:rPr>
      </w:pPr>
    </w:p>
    <w:p w:rsidR="006D0E85" w:rsidRDefault="006D0E85" w:rsidP="00B166E0">
      <w:pPr>
        <w:jc w:val="center"/>
        <w:rPr>
          <w:b/>
          <w:sz w:val="28"/>
          <w:szCs w:val="28"/>
        </w:rPr>
      </w:pPr>
    </w:p>
    <w:p w:rsidR="006D0E85" w:rsidRDefault="006D0E85" w:rsidP="00B166E0">
      <w:pPr>
        <w:jc w:val="center"/>
        <w:rPr>
          <w:b/>
          <w:sz w:val="28"/>
          <w:szCs w:val="28"/>
        </w:rPr>
      </w:pPr>
    </w:p>
    <w:p w:rsidR="006D0E85" w:rsidRDefault="006D0E85" w:rsidP="00B166E0">
      <w:pPr>
        <w:jc w:val="center"/>
        <w:rPr>
          <w:b/>
          <w:sz w:val="28"/>
          <w:szCs w:val="28"/>
        </w:rPr>
      </w:pPr>
    </w:p>
    <w:p w:rsidR="00EC3152" w:rsidRDefault="00EC3152" w:rsidP="00B166E0">
      <w:pPr>
        <w:jc w:val="center"/>
        <w:rPr>
          <w:b/>
          <w:sz w:val="28"/>
          <w:szCs w:val="28"/>
        </w:rPr>
      </w:pPr>
    </w:p>
    <w:p w:rsidR="00B166E0" w:rsidRPr="009F3772" w:rsidRDefault="00B166E0" w:rsidP="00B166E0">
      <w:pPr>
        <w:jc w:val="center"/>
        <w:rPr>
          <w:sz w:val="28"/>
          <w:szCs w:val="28"/>
        </w:rPr>
      </w:pPr>
      <w:r w:rsidRPr="009F3772">
        <w:rPr>
          <w:b/>
          <w:sz w:val="28"/>
          <w:szCs w:val="28"/>
        </w:rPr>
        <w:lastRenderedPageBreak/>
        <w:t xml:space="preserve">Разработка </w:t>
      </w:r>
      <w:r>
        <w:rPr>
          <w:b/>
          <w:sz w:val="28"/>
          <w:szCs w:val="28"/>
        </w:rPr>
        <w:t>опросного листа (</w:t>
      </w:r>
      <w:r w:rsidRPr="009F3772">
        <w:rPr>
          <w:b/>
          <w:sz w:val="28"/>
          <w:szCs w:val="28"/>
        </w:rPr>
        <w:t>анкеты</w:t>
      </w:r>
      <w:r>
        <w:rPr>
          <w:b/>
          <w:sz w:val="28"/>
          <w:szCs w:val="28"/>
        </w:rPr>
        <w:t>)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Для проведения устного и письменного опроса населения в качестве</w:t>
      </w:r>
      <w:r w:rsidR="00C3353E">
        <w:rPr>
          <w:sz w:val="28"/>
          <w:szCs w:val="28"/>
        </w:rPr>
        <w:t xml:space="preserve"> инструментария был</w:t>
      </w:r>
      <w:r>
        <w:rPr>
          <w:sz w:val="28"/>
          <w:szCs w:val="28"/>
        </w:rPr>
        <w:t xml:space="preserve"> разработан </w:t>
      </w:r>
      <w:r w:rsidRPr="009F3772">
        <w:rPr>
          <w:sz w:val="28"/>
          <w:szCs w:val="28"/>
        </w:rPr>
        <w:t>опросный лист</w:t>
      </w:r>
      <w:r>
        <w:rPr>
          <w:sz w:val="28"/>
          <w:szCs w:val="28"/>
        </w:rPr>
        <w:t xml:space="preserve"> (анкета)</w:t>
      </w:r>
      <w:r w:rsidRPr="009F3772">
        <w:rPr>
          <w:sz w:val="28"/>
          <w:szCs w:val="28"/>
        </w:rPr>
        <w:t>.</w:t>
      </w:r>
    </w:p>
    <w:p w:rsidR="00B166E0" w:rsidRPr="009F3772" w:rsidRDefault="00B166E0" w:rsidP="00B166E0">
      <w:p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Для обеспечения достоверности результатов опроса при составлении анкеты, учитывались факторы, определяющие вид анкеты:</w:t>
      </w:r>
    </w:p>
    <w:p w:rsidR="00B166E0" w:rsidRPr="009F3772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Принципы проведения опроса.</w:t>
      </w:r>
    </w:p>
    <w:p w:rsidR="00B166E0" w:rsidRPr="009F3772" w:rsidRDefault="00B166E0" w:rsidP="00B166E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F3772">
        <w:rPr>
          <w:rFonts w:ascii="Times New Roman" w:hAnsi="Times New Roman"/>
          <w:sz w:val="28"/>
          <w:szCs w:val="28"/>
        </w:rPr>
        <w:t>анонимность</w:t>
      </w:r>
    </w:p>
    <w:p w:rsidR="00B166E0" w:rsidRPr="009F3772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потребителя услуг</w:t>
      </w:r>
    </w:p>
    <w:p w:rsidR="00B166E0" w:rsidRPr="003B694D" w:rsidRDefault="00B166E0" w:rsidP="00B166E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694D">
        <w:rPr>
          <w:rFonts w:ascii="Times New Roman" w:hAnsi="Times New Roman"/>
          <w:sz w:val="28"/>
          <w:szCs w:val="28"/>
        </w:rPr>
        <w:t xml:space="preserve">озрастной ценз: </w:t>
      </w:r>
    </w:p>
    <w:p w:rsidR="00B166E0" w:rsidRPr="00BF6F54" w:rsidRDefault="00B166E0" w:rsidP="00B166E0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9 </w:t>
      </w:r>
      <w:r w:rsidRPr="00BF6F54">
        <w:rPr>
          <w:rFonts w:ascii="Times New Roman" w:hAnsi="Times New Roman"/>
          <w:sz w:val="28"/>
          <w:szCs w:val="28"/>
        </w:rPr>
        <w:t>лет и старше</w:t>
      </w:r>
    </w:p>
    <w:p w:rsidR="00B166E0" w:rsidRDefault="00B166E0" w:rsidP="00B166E0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F3772">
        <w:rPr>
          <w:rFonts w:ascii="Times New Roman" w:hAnsi="Times New Roman"/>
          <w:sz w:val="28"/>
          <w:szCs w:val="28"/>
        </w:rPr>
        <w:t>оциальное положение:</w:t>
      </w:r>
      <w:r w:rsidRPr="00E77363">
        <w:rPr>
          <w:rFonts w:ascii="Times New Roman" w:hAnsi="Times New Roman"/>
          <w:sz w:val="28"/>
          <w:szCs w:val="28"/>
        </w:rPr>
        <w:t xml:space="preserve"> </w:t>
      </w:r>
    </w:p>
    <w:p w:rsidR="00B166E0" w:rsidRPr="00E77363" w:rsidRDefault="00B166E0" w:rsidP="00B16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77363">
        <w:rPr>
          <w:sz w:val="28"/>
          <w:szCs w:val="28"/>
        </w:rPr>
        <w:t xml:space="preserve">  работающий</w:t>
      </w:r>
    </w:p>
    <w:p w:rsidR="00B166E0" w:rsidRDefault="00B166E0" w:rsidP="00B166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учащиеся</w:t>
      </w:r>
    </w:p>
    <w:p w:rsidR="00B166E0" w:rsidRDefault="00B166E0" w:rsidP="00B166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9F3772">
        <w:rPr>
          <w:rFonts w:ascii="Times New Roman" w:hAnsi="Times New Roman"/>
          <w:sz w:val="28"/>
          <w:szCs w:val="28"/>
        </w:rPr>
        <w:t>пенсионер</w:t>
      </w:r>
    </w:p>
    <w:p w:rsidR="00B166E0" w:rsidRDefault="00B166E0" w:rsidP="00B166E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66E0" w:rsidRPr="00E07D86" w:rsidRDefault="00B166E0" w:rsidP="00B166E0">
      <w:pPr>
        <w:pStyle w:val="1"/>
        <w:spacing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07D86">
        <w:rPr>
          <w:rFonts w:ascii="Times New Roman" w:hAnsi="Times New Roman"/>
          <w:b/>
          <w:color w:val="FF0000"/>
          <w:sz w:val="28"/>
          <w:szCs w:val="28"/>
          <w:u w:val="single"/>
        </w:rPr>
        <w:t>Обработка и анализ полученных результатов анкетирования</w:t>
      </w:r>
    </w:p>
    <w:p w:rsidR="00B166E0" w:rsidRPr="0088292B" w:rsidRDefault="00B166E0" w:rsidP="0088292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опросе приняли участие 900</w:t>
      </w:r>
      <w:r w:rsidRPr="00142683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Муниципального района «Гумбетовский район » . Опросы  проводились в 16-ти учреждениях культуры с юридическим статусом; из них- 2 в районном центре и 14 учреждений в сельских посел</w:t>
      </w:r>
      <w:r w:rsidR="008C08B3">
        <w:rPr>
          <w:sz w:val="28"/>
          <w:szCs w:val="28"/>
        </w:rPr>
        <w:t>ениях. Опросы проводились В 2-Х учреждений райцентра с расчетом 100 жителя</w:t>
      </w:r>
      <w:r>
        <w:rPr>
          <w:sz w:val="28"/>
          <w:szCs w:val="28"/>
        </w:rPr>
        <w:t xml:space="preserve"> на каждое учреждение и по сельским учреждениям в расчете 50 жителя на каждое учреждение.  </w:t>
      </w:r>
    </w:p>
    <w:p w:rsidR="00B166E0" w:rsidRPr="00A74D59" w:rsidRDefault="00B166E0" w:rsidP="00B166E0">
      <w:pPr>
        <w:ind w:left="360"/>
        <w:jc w:val="both"/>
        <w:rPr>
          <w:sz w:val="28"/>
          <w:szCs w:val="28"/>
        </w:rPr>
      </w:pPr>
    </w:p>
    <w:p w:rsidR="00BD7A3D" w:rsidRPr="0088292B" w:rsidRDefault="00BD7A3D" w:rsidP="0088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A3D" w:rsidRDefault="00BD7A3D" w:rsidP="00BD7A3D"/>
    <w:p w:rsidR="0088292B" w:rsidRDefault="0088292B" w:rsidP="00BD7A3D">
      <w:pPr>
        <w:jc w:val="center"/>
        <w:rPr>
          <w:b/>
          <w:sz w:val="28"/>
          <w:szCs w:val="28"/>
        </w:rPr>
      </w:pPr>
    </w:p>
    <w:p w:rsidR="0088292B" w:rsidRDefault="0088292B" w:rsidP="00BD7A3D">
      <w:pPr>
        <w:jc w:val="center"/>
        <w:rPr>
          <w:b/>
          <w:sz w:val="28"/>
          <w:szCs w:val="28"/>
        </w:rPr>
      </w:pPr>
    </w:p>
    <w:p w:rsidR="0088292B" w:rsidRDefault="0088292B" w:rsidP="00BD7A3D">
      <w:pPr>
        <w:jc w:val="center"/>
        <w:rPr>
          <w:b/>
          <w:sz w:val="28"/>
          <w:szCs w:val="28"/>
        </w:rPr>
      </w:pPr>
    </w:p>
    <w:p w:rsidR="001A29F6" w:rsidRDefault="001A29F6" w:rsidP="001A29F6">
      <w:pPr>
        <w:rPr>
          <w:b/>
          <w:sz w:val="28"/>
          <w:szCs w:val="28"/>
        </w:rPr>
      </w:pPr>
    </w:p>
    <w:p w:rsidR="00BD7A3D" w:rsidRPr="002C4827" w:rsidRDefault="00BD7A3D" w:rsidP="001A29F6">
      <w:pPr>
        <w:jc w:val="center"/>
        <w:rPr>
          <w:b/>
          <w:sz w:val="28"/>
          <w:szCs w:val="28"/>
        </w:rPr>
      </w:pPr>
      <w:r w:rsidRPr="002C4827">
        <w:rPr>
          <w:b/>
          <w:sz w:val="28"/>
          <w:szCs w:val="28"/>
        </w:rPr>
        <w:lastRenderedPageBreak/>
        <w:t>Показатели, характеризующие общие критерии оценки качества оказания услуг организациями культуры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264"/>
        <w:gridCol w:w="993"/>
        <w:gridCol w:w="1275"/>
        <w:gridCol w:w="709"/>
        <w:gridCol w:w="1701"/>
        <w:gridCol w:w="1985"/>
      </w:tblGrid>
      <w:tr w:rsidR="00BD7A3D" w:rsidRPr="00507967" w:rsidTr="009F7587">
        <w:trPr>
          <w:trHeight w:val="2689"/>
        </w:trPr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3264" w:type="dxa"/>
          </w:tcPr>
          <w:p w:rsidR="00BD7A3D" w:rsidRDefault="00BD7A3D" w:rsidP="00BD7A3D">
            <w:pPr>
              <w:rPr>
                <w:b/>
              </w:rPr>
            </w:pPr>
            <w:r w:rsidRPr="00507967">
              <w:rPr>
                <w:b/>
              </w:rPr>
              <w:t>Показатель</w:t>
            </w:r>
          </w:p>
          <w:p w:rsidR="00BD7A3D" w:rsidRPr="00BD7A3D" w:rsidRDefault="00BD7A3D" w:rsidP="00BD7A3D"/>
          <w:p w:rsidR="00BD7A3D" w:rsidRPr="00BD7A3D" w:rsidRDefault="00BD7A3D" w:rsidP="00BD7A3D"/>
          <w:p w:rsidR="00BD7A3D" w:rsidRPr="00BD7A3D" w:rsidRDefault="00BD7A3D" w:rsidP="00BD7A3D"/>
          <w:p w:rsidR="00BD7A3D" w:rsidRPr="00BD7A3D" w:rsidRDefault="00BD7A3D" w:rsidP="00BD7A3D"/>
          <w:p w:rsidR="00BD7A3D" w:rsidRPr="00BD7A3D" w:rsidRDefault="00BD7A3D" w:rsidP="00BD7A3D"/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Источник  информации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Группа организаций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Кратность изучения опроса</w:t>
            </w:r>
          </w:p>
          <w:p w:rsidR="00BD7A3D" w:rsidRPr="00507967" w:rsidRDefault="00BD7A3D" w:rsidP="00EB1EE6">
            <w:pPr>
              <w:rPr>
                <w:b/>
              </w:rPr>
            </w:pPr>
          </w:p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 xml:space="preserve">Методика расчета показателей </w:t>
            </w:r>
          </w:p>
          <w:p w:rsidR="00BD7A3D" w:rsidRPr="00507967" w:rsidRDefault="00BD7A3D" w:rsidP="00EB1EE6">
            <w:pPr>
              <w:rPr>
                <w:b/>
              </w:rPr>
            </w:pPr>
          </w:p>
          <w:p w:rsidR="00BD7A3D" w:rsidRPr="00507967" w:rsidRDefault="00BD7A3D" w:rsidP="00EB1EE6">
            <w:pPr>
              <w:rPr>
                <w:b/>
              </w:rPr>
            </w:pPr>
          </w:p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Диапазон значений показателей</w:t>
            </w:r>
          </w:p>
          <w:p w:rsidR="00BD7A3D" w:rsidRPr="00BD7A3D" w:rsidRDefault="00BD7A3D" w:rsidP="00BD7A3D"/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r w:rsidRPr="00507967">
              <w:t>1</w:t>
            </w:r>
          </w:p>
        </w:tc>
        <w:tc>
          <w:tcPr>
            <w:tcW w:w="9927" w:type="dxa"/>
            <w:gridSpan w:val="6"/>
          </w:tcPr>
          <w:p w:rsidR="00BD7A3D" w:rsidRPr="00507967" w:rsidRDefault="00BD7A3D" w:rsidP="00EB1EE6">
            <w:pPr>
              <w:jc w:val="center"/>
              <w:rPr>
                <w:b/>
              </w:rPr>
            </w:pPr>
            <w:r w:rsidRPr="00507967">
              <w:rPr>
                <w:b/>
              </w:rPr>
              <w:t>Открытость и доступность информации об организации культуры (0-30 баллов 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1.1.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Наличие общей информации об организации  культуры в сети «Интернет» в соответствии с приказом Минкультуры России от 20.02.2015 № 277 «Об утверждении требований к содержанию и форме представления  информации о деятельности организацией культуры,  размещаемой на официальных сайтах уполномоченного федерального органа исполнительной власти, органов государственной   власти субъектов Российской Федерации , органов местного самоуправления и организаций культуры в сети «Интернет »(зарегистрирован Минюстом России 08.05.2015 , регистрационный № 37187)</w:t>
            </w:r>
          </w:p>
        </w:tc>
        <w:tc>
          <w:tcPr>
            <w:tcW w:w="993" w:type="dxa"/>
          </w:tcPr>
          <w:p w:rsidR="00BD7A3D" w:rsidRPr="00507967" w:rsidRDefault="00BD7A3D" w:rsidP="00EB1EE6">
            <w:r w:rsidRPr="00507967">
              <w:t xml:space="preserve">Официальный сайт </w:t>
            </w:r>
            <w:hyperlink r:id="rId8" w:history="1">
              <w:r w:rsidRPr="00507967">
                <w:rPr>
                  <w:rStyle w:val="a4"/>
                </w:rPr>
                <w:t>www.bus.gov.</w:t>
              </w:r>
              <w:r w:rsidRPr="00507967">
                <w:rPr>
                  <w:rStyle w:val="a4"/>
                  <w:lang w:val="en-US"/>
                </w:rPr>
                <w:t>ru</w:t>
              </w:r>
              <w:r w:rsidRPr="00507967">
                <w:rPr>
                  <w:rStyle w:val="a4"/>
                </w:rPr>
                <w:t>(значение</w:t>
              </w:r>
            </w:hyperlink>
            <w:r w:rsidRPr="00507967">
              <w:t xml:space="preserve"> от 0 до 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0F2B70" w:rsidRDefault="00BD7A3D" w:rsidP="00EB1EE6">
            <w:pPr>
              <w:pStyle w:val="a3"/>
            </w:pPr>
            <w:r w:rsidRPr="000F2B70">
              <w:t xml:space="preserve">Театры, музеи, </w:t>
            </w:r>
          </w:p>
          <w:p w:rsidR="00BD7A3D" w:rsidRPr="000F2B70" w:rsidRDefault="00BD7A3D" w:rsidP="00EB1EE6">
            <w:pPr>
              <w:pStyle w:val="a3"/>
            </w:pPr>
            <w:r w:rsidRPr="000F2B70">
              <w:t xml:space="preserve">библиотеки, </w:t>
            </w:r>
          </w:p>
          <w:p w:rsidR="00BD7A3D" w:rsidRPr="000F2B70" w:rsidRDefault="00BD7A3D" w:rsidP="00EB1EE6">
            <w:pPr>
              <w:pStyle w:val="a3"/>
            </w:pPr>
            <w:r w:rsidRPr="000F2B70">
              <w:t xml:space="preserve">организации </w:t>
            </w:r>
          </w:p>
          <w:p w:rsidR="00BD7A3D" w:rsidRPr="000F2B70" w:rsidRDefault="00BD7A3D" w:rsidP="00EB1EE6">
            <w:pPr>
              <w:pStyle w:val="a3"/>
            </w:pPr>
            <w:r w:rsidRPr="000F2B70">
              <w:t xml:space="preserve">культурно-досугового </w:t>
            </w:r>
          </w:p>
          <w:p w:rsidR="00BD7A3D" w:rsidRPr="000F2B70" w:rsidRDefault="00BD7A3D" w:rsidP="00EB1EE6">
            <w:pPr>
              <w:pStyle w:val="a3"/>
            </w:pPr>
            <w:r w:rsidRPr="000F2B70">
              <w:t xml:space="preserve">типа , иные </w:t>
            </w:r>
          </w:p>
          <w:p w:rsidR="00BD7A3D" w:rsidRPr="000F2B70" w:rsidRDefault="00BD7A3D" w:rsidP="00EB1EE6">
            <w:pPr>
              <w:pStyle w:val="a3"/>
            </w:pPr>
            <w:r w:rsidRPr="000F2B70">
              <w:t xml:space="preserve">организации культуры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0F2B70" w:rsidRDefault="00BD7A3D" w:rsidP="00EB1EE6">
            <w:pPr>
              <w:pStyle w:val="a3"/>
            </w:pPr>
            <w:r w:rsidRPr="000F2B70">
              <w:t xml:space="preserve">1 раз в год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0F2B70" w:rsidRDefault="00BD7A3D" w:rsidP="00EB1EE6">
            <w:pPr>
              <w:pStyle w:val="a3"/>
            </w:pPr>
            <w:r w:rsidRPr="000F2B70">
              <w:t>Метод – анкетирование Показатель 1= количество лиц, считающих информирование о работе учреждения и порядке предоставления соц. услуг достаточным *100/количество опрошенных о работе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r>
              <w:t xml:space="preserve"> Макс. балл </w:t>
            </w:r>
            <w:r w:rsidRPr="00507967">
              <w:t>0-10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 –9 – 0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 – 19,9 – 1 балл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 –29,9  – 2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 –39,9  – 3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 –49,9  – 4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 –59,9 – 5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 –69,9  – 6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 –79,9  – 7баллов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 –89,9  – 8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 – 99,9  – 9 баллов</w:t>
            </w:r>
          </w:p>
          <w:p w:rsidR="00BD7A3D" w:rsidRPr="00D7138F" w:rsidRDefault="00BD7A3D" w:rsidP="00EB1EE6">
            <w:r>
              <w:rPr>
                <w:rFonts w:eastAsia="Times New Roman"/>
                <w:bCs/>
              </w:rPr>
              <w:t>100 – 10 баллов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1.2.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 с приказом Минкультуры России от 20.02.2015 № 277 содержанию и форме </w:t>
            </w:r>
            <w:r w:rsidRPr="00507967">
              <w:lastRenderedPageBreak/>
              <w:t>предоставления информации о деятельности  организаций культуры, размещаемой на официальных сайтах исполнительной власти , органов государственной власти субъектов Российской Федерации , органов местного самоуправления и организаций  культуры в сети «Интернет»(зарегистрирован Минюстом Росси 08.05.2015, регистрационный № 37187)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>Официальный сайт организации культуры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 xml:space="preserve">Театры, музеи, библиотеки, организации культурно-досугового </w:t>
            </w:r>
            <w:r w:rsidRPr="00507967">
              <w:lastRenderedPageBreak/>
              <w:t>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>1 раз в год</w:t>
            </w:r>
          </w:p>
          <w:p w:rsidR="00BD7A3D" w:rsidRPr="00507967" w:rsidRDefault="00BD7A3D" w:rsidP="00EB1EE6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1.3.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 w:rsidRPr="00507967">
              <w:t xml:space="preserve">Доступность и актуальность информации о деятельности  организации культуры, размещенной на территории организации </w:t>
            </w:r>
          </w:p>
        </w:tc>
        <w:tc>
          <w:tcPr>
            <w:tcW w:w="993" w:type="dxa"/>
          </w:tcPr>
          <w:p w:rsidR="00BD7A3D" w:rsidRPr="00507967" w:rsidRDefault="00BD7A3D" w:rsidP="00EB1EE6">
            <w:r w:rsidRPr="00507967">
              <w:t xml:space="preserve">Изучение мнения получателей услуг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</w:t>
            </w:r>
          </w:p>
        </w:tc>
        <w:tc>
          <w:tcPr>
            <w:tcW w:w="794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jc w:val="center"/>
              <w:rPr>
                <w:b/>
              </w:rPr>
            </w:pPr>
            <w:r w:rsidRPr="00507967">
              <w:rPr>
                <w:b/>
              </w:rPr>
              <w:t>Комфортность условий предоставления услуг и доступность их получения (0-50 баллов)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jc w:val="center"/>
              <w:rPr>
                <w:b/>
              </w:rPr>
            </w:pPr>
          </w:p>
        </w:tc>
      </w:tr>
      <w:tr w:rsidR="00BD7A3D" w:rsidRPr="00507967" w:rsidTr="00EB1EE6">
        <w:tc>
          <w:tcPr>
            <w:tcW w:w="564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2.1.</w:t>
            </w:r>
          </w:p>
        </w:tc>
        <w:tc>
          <w:tcPr>
            <w:tcW w:w="3264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 w:rsidRPr="00507967">
              <w:t>Комфортность условий пребывания в организации культуры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2= количество  клиентов** , считающих условия оказания услуг комфортными **, *100/количество опрошенных  клиентов ** 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 –9 – 0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 – 19,9 – 1 балл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 –29,9  – 2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 –39,9  – 3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 –49,9  – 4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 –59,9  – 5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 –69,9  – 6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 –79,9  – 7баллов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 –89,9  – 8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 – 99,9  – 9 баллов</w:t>
            </w:r>
          </w:p>
          <w:p w:rsidR="00BD7A3D" w:rsidRPr="000B5D6D" w:rsidRDefault="00BD7A3D" w:rsidP="00EB1EE6">
            <w:r>
              <w:rPr>
                <w:rFonts w:eastAsia="Times New Roman"/>
                <w:bCs/>
              </w:rPr>
              <w:lastRenderedPageBreak/>
              <w:t>100 – 10 баллов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2.2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Наличие дополнительных услуг и доступность их получения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2.3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Удобство пользования электронными сервисами, представляемыми организацией культуры (в том числе с помощью мобильных устройств )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2.4.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Удобство графика работы организации культуры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2.5.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Доступность услуг для лиц с  ограниченными возможностям здоровья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</w:t>
            </w:r>
            <w:r w:rsidRPr="00507967">
              <w:lastRenderedPageBreak/>
              <w:t>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 xml:space="preserve">Театры, музеи, библиотеки, </w:t>
            </w:r>
            <w:r w:rsidRPr="00507967">
              <w:lastRenderedPageBreak/>
              <w:t>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>1 раз в год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3.</w:t>
            </w:r>
          </w:p>
        </w:tc>
        <w:tc>
          <w:tcPr>
            <w:tcW w:w="9927" w:type="dxa"/>
            <w:gridSpan w:val="6"/>
          </w:tcPr>
          <w:p w:rsidR="00BD7A3D" w:rsidRPr="00507967" w:rsidRDefault="00BD7A3D" w:rsidP="00EB1EE6">
            <w:pPr>
              <w:jc w:val="center"/>
              <w:rPr>
                <w:b/>
              </w:rPr>
            </w:pPr>
            <w:r w:rsidRPr="00507967">
              <w:rPr>
                <w:b/>
              </w:rPr>
              <w:t>Время ожидания предоставления услуги (0-20 баллов 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3.1.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Соблюдение режима работы организацией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3= количество  клиентов **, оценивающих время ожидания в очереди при получении соц. услуг как незначительное,*100/количество опрошенных о клиентов **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 –9 – 0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 – 19,9 – 1 балл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 –29,9  – 2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 –39,9  – 3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 –49,9  – 4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 –59,9  – 5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 –69,9  – 6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 –79,9  – 7баллов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 –89,9  – 8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 – 99,9  – 9 баллов</w:t>
            </w:r>
          </w:p>
          <w:p w:rsidR="00BD7A3D" w:rsidRPr="00106D0C" w:rsidRDefault="00BD7A3D" w:rsidP="00EB1EE6">
            <w:r>
              <w:rPr>
                <w:rFonts w:eastAsia="Times New Roman"/>
                <w:bCs/>
              </w:rPr>
              <w:t>100 – 10 баллов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3.2.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Соблюдение установленных (заявленных ) срок предоставления услуг организацией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4.</w:t>
            </w:r>
          </w:p>
        </w:tc>
        <w:tc>
          <w:tcPr>
            <w:tcW w:w="9927" w:type="dxa"/>
            <w:gridSpan w:val="6"/>
          </w:tcPr>
          <w:p w:rsidR="00BD7A3D" w:rsidRPr="00507967" w:rsidRDefault="00BD7A3D" w:rsidP="00EB1EE6">
            <w:pPr>
              <w:jc w:val="center"/>
              <w:rPr>
                <w:b/>
              </w:rPr>
            </w:pPr>
            <w:r w:rsidRPr="00507967">
              <w:rPr>
                <w:b/>
              </w:rPr>
              <w:t>Доброжелательность, вежливость , компетентность работников организации культуры(0-10)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4.1.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Доброжелательность и вежливость персонала организации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Метод – анкетирование Показатель 4= количество  клиентов **,  считающих персонал оказывающий услуги компетентным *100/количество опрошенных клиентов  учреждения (значение от 0 до 100 %)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 –9 – 0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 – 19,9 – 1 балл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 –29,9  – 2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 –39,9  – 3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 –49,9  – 4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 –59,9  – 5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 –69,9  – 6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 –79,9  – 7баллов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80 –89,9  – 8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 – 99,9  – 9 баллов</w:t>
            </w:r>
          </w:p>
          <w:p w:rsidR="00BD7A3D" w:rsidRPr="005E7C73" w:rsidRDefault="00BD7A3D" w:rsidP="00EB1EE6">
            <w:r>
              <w:rPr>
                <w:rFonts w:eastAsia="Times New Roman"/>
                <w:bCs/>
              </w:rPr>
              <w:t>100 – 10 баллов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4.2.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Компетентность персонала организации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D7A3D" w:rsidRPr="00507967" w:rsidRDefault="00BD7A3D" w:rsidP="00EB1EE6">
            <w:r>
              <w:t xml:space="preserve">Макс. балл </w:t>
            </w:r>
            <w:r w:rsidRPr="00507967">
              <w:t>0-10</w:t>
            </w:r>
          </w:p>
          <w:p w:rsidR="00BD7A3D" w:rsidRPr="00507967" w:rsidRDefault="00BD7A3D" w:rsidP="00EB1EE6"/>
          <w:p w:rsidR="00BD7A3D" w:rsidRPr="00507967" w:rsidRDefault="00BD7A3D" w:rsidP="00EB1EE6">
            <w:pPr>
              <w:rPr>
                <w:b/>
              </w:rPr>
            </w:pP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</w:t>
            </w:r>
          </w:p>
        </w:tc>
        <w:tc>
          <w:tcPr>
            <w:tcW w:w="9927" w:type="dxa"/>
            <w:gridSpan w:val="6"/>
          </w:tcPr>
          <w:p w:rsidR="00BD7A3D" w:rsidRPr="00507967" w:rsidRDefault="00BD7A3D" w:rsidP="00EB1EE6">
            <w:pPr>
              <w:jc w:val="center"/>
              <w:rPr>
                <w:b/>
              </w:rPr>
            </w:pPr>
            <w:r w:rsidRPr="00507967">
              <w:rPr>
                <w:b/>
              </w:rPr>
              <w:t>Удовлетворительность качеством оказания услуг (0-10)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5.1.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Общая удовлетворительность качеством оказания услуг организацией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 xml:space="preserve">Театры, музеи, библиотеки, организации культурно-досугового типа , иные организации </w:t>
            </w:r>
            <w:r w:rsidRPr="00507967">
              <w:lastRenderedPageBreak/>
              <w:t>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lastRenderedPageBreak/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 xml:space="preserve">Метод – анкетирование Показатель 5= количество  клиентов **,  удовлетворительных качеством оказания услуг в учреждении   *100/количество опрошенных </w:t>
            </w:r>
            <w:r w:rsidRPr="00507967">
              <w:lastRenderedPageBreak/>
              <w:t>о клиентов учреждения (значение от 0 до 100 %)</w:t>
            </w:r>
          </w:p>
        </w:tc>
        <w:tc>
          <w:tcPr>
            <w:tcW w:w="1985" w:type="dxa"/>
          </w:tcPr>
          <w:p w:rsidR="00BD7A3D" w:rsidRDefault="00BD7A3D" w:rsidP="00EB1EE6">
            <w:pPr>
              <w:rPr>
                <w:b/>
              </w:rPr>
            </w:pPr>
            <w:r>
              <w:lastRenderedPageBreak/>
              <w:t xml:space="preserve">Макс. балл </w:t>
            </w:r>
            <w:r w:rsidRPr="00507967">
              <w:t>0-10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 –9 – 0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 – 19,9 – 1 балл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 –29,9  – 2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30 –39,9  – 3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40 –49,9  – 4 балла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 –59,9  – 5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 –69,9  – 6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70 –79,9  – 7баллов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80 –89,9  – 8 баллов</w:t>
            </w:r>
          </w:p>
          <w:p w:rsidR="00BD7A3D" w:rsidRDefault="00BD7A3D" w:rsidP="00EB1EE6">
            <w:pPr>
              <w:widowControl w:val="0"/>
              <w:spacing w:after="0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90 – 99,9  – 9 баллов</w:t>
            </w:r>
          </w:p>
          <w:p w:rsidR="00BD7A3D" w:rsidRPr="001016BB" w:rsidRDefault="00BD7A3D" w:rsidP="00EB1EE6">
            <w:r>
              <w:rPr>
                <w:rFonts w:eastAsia="Times New Roman"/>
                <w:bCs/>
              </w:rPr>
              <w:t>100 – 10 баллов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lastRenderedPageBreak/>
              <w:t>5.2.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 xml:space="preserve">Удовлетворенность материально-техническим обеспечением организации культуры 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5.3.</w:t>
            </w:r>
          </w:p>
        </w:tc>
        <w:tc>
          <w:tcPr>
            <w:tcW w:w="3264" w:type="dxa"/>
          </w:tcPr>
          <w:p w:rsidR="00BD7A3D" w:rsidRPr="00507967" w:rsidRDefault="00BD7A3D" w:rsidP="00EB1EE6">
            <w:r w:rsidRPr="00507967">
              <w:t>Удовлетворительность качеством и полнотой информации о деятельность организации культуры,  размещенной  на официальном сайте организации культуры в сети «Интернет»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  <w:tr w:rsidR="00BD7A3D" w:rsidRPr="00507967" w:rsidTr="00EB1EE6">
        <w:tc>
          <w:tcPr>
            <w:tcW w:w="5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rPr>
                <w:b/>
              </w:rPr>
              <w:t>5.4.</w:t>
            </w:r>
          </w:p>
        </w:tc>
        <w:tc>
          <w:tcPr>
            <w:tcW w:w="3264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Удовлетворительность качеством и содержанием полиграфических материалов организации культуры</w:t>
            </w:r>
          </w:p>
        </w:tc>
        <w:tc>
          <w:tcPr>
            <w:tcW w:w="993" w:type="dxa"/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Изучение мнения получателей услуг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Театры, музеи, библиотеки, организации культурно-досугового типа , иные организации культуры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  <w:r w:rsidRPr="00507967">
              <w:t>1 раз в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D7A3D" w:rsidRPr="00507967" w:rsidRDefault="00BD7A3D" w:rsidP="00EB1EE6">
            <w:pPr>
              <w:rPr>
                <w:b/>
              </w:rPr>
            </w:pPr>
          </w:p>
        </w:tc>
        <w:tc>
          <w:tcPr>
            <w:tcW w:w="1985" w:type="dxa"/>
          </w:tcPr>
          <w:p w:rsidR="00BD7A3D" w:rsidRPr="00507967" w:rsidRDefault="00BD7A3D" w:rsidP="00EB1EE6">
            <w:pPr>
              <w:rPr>
                <w:b/>
              </w:rPr>
            </w:pPr>
            <w:r>
              <w:t xml:space="preserve">Макс. балл </w:t>
            </w:r>
            <w:r w:rsidRPr="00507967">
              <w:t>0-10</w:t>
            </w:r>
          </w:p>
        </w:tc>
      </w:tr>
    </w:tbl>
    <w:p w:rsidR="00491B98" w:rsidRDefault="00064DE4" w:rsidP="00064DE4">
      <w:pPr>
        <w:widowControl w:val="0"/>
        <w:tabs>
          <w:tab w:val="left" w:pos="7470"/>
        </w:tabs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ab/>
        <w:t>Таблица № 1</w:t>
      </w:r>
    </w:p>
    <w:p w:rsidR="00491B98" w:rsidRPr="00BD77D1" w:rsidRDefault="00491B98" w:rsidP="00491B9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491B98" w:rsidRPr="003F49A3" w:rsidRDefault="00491B98" w:rsidP="00491B98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491B98" w:rsidTr="003A2A9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8" w:rsidRPr="00790E27" w:rsidRDefault="00491B98" w:rsidP="00995FE9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МКУ АМР «Гумбетовский район», «Гумбетовский центр традиционной культуры народов России »</w:t>
            </w:r>
          </w:p>
        </w:tc>
      </w:tr>
      <w:tr w:rsidR="003A2A92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4469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3A2A92" w:rsidRPr="0074469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74469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4469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4469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744696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3A2A92" w:rsidRPr="0053248A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17- баллов</w:t>
            </w:r>
          </w:p>
        </w:tc>
      </w:tr>
      <w:tr w:rsidR="003A2A92" w:rsidRPr="0053248A" w:rsidTr="00DD570F">
        <w:trPr>
          <w:trHeight w:val="7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24199C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24199C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DD570F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 Интернет»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D570F" w:rsidRPr="0053248A" w:rsidTr="00F3523D">
        <w:trPr>
          <w:trHeight w:val="10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0F" w:rsidRPr="0024199C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24199C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Default="00DD570F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Наличие информации о деятельности организации культуры на официальном сайте организации культуры сети </w:t>
            </w:r>
            <w:r w:rsidR="00C832AF">
              <w:rPr>
                <w:rFonts w:eastAsia="Calibri"/>
                <w:sz w:val="24"/>
                <w:szCs w:val="24"/>
                <w:lang w:eastAsia="en-US"/>
              </w:rPr>
              <w:t>«И</w:t>
            </w:r>
            <w:r w:rsidR="00F3523D"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C832A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53248A" w:rsidRDefault="00DD570F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53248A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0F" w:rsidRPr="0053248A" w:rsidRDefault="00DD570F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3523D" w:rsidRPr="0053248A" w:rsidTr="003A2A92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3D" w:rsidRPr="0024199C" w:rsidRDefault="00F3523D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24199C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Default="00F3523D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53248A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53248A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3D" w:rsidRPr="0053248A" w:rsidRDefault="00F3523D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A2A92" w:rsidRPr="0053248A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3A2A92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1649F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23- баллов</w:t>
            </w:r>
          </w:p>
        </w:tc>
      </w:tr>
      <w:tr w:rsidR="003A2A92" w:rsidRPr="0053248A" w:rsidTr="0024199C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24199C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24199C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3248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5B29DA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4199C" w:rsidRPr="0053248A" w:rsidTr="0024199C">
        <w:trPr>
          <w:trHeight w:val="8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5B29DA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4199C" w:rsidRPr="0053248A" w:rsidTr="0024199C">
        <w:trPr>
          <w:trHeight w:val="12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Default="0024199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5B29DA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4199C" w:rsidRPr="0053248A" w:rsidTr="0043762C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99C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5B29DA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C" w:rsidRPr="0053248A" w:rsidRDefault="0024199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3762C" w:rsidRPr="0053248A" w:rsidTr="003A2A92">
        <w:trPr>
          <w:trHeight w:val="3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C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53248A" w:rsidRDefault="0043762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53248A" w:rsidRDefault="005B29DA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Pr="0053248A" w:rsidRDefault="0043762C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A2A92" w:rsidRPr="0053248A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3A2A92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18- баллов</w:t>
            </w:r>
          </w:p>
        </w:tc>
      </w:tr>
      <w:tr w:rsidR="003A2A92" w:rsidRPr="0053248A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3762C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3762C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206C7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A2A92" w:rsidRPr="0053248A" w:rsidTr="0043762C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3762C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3762C" w:rsidRDefault="0043762C" w:rsidP="002B1941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206C72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06C72" w:rsidRPr="00206C72">
              <w:rPr>
                <w:rFonts w:eastAsia="Times New Roman"/>
                <w:sz w:val="24"/>
                <w:szCs w:val="24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3762C" w:rsidRPr="0053248A" w:rsidTr="00794963">
        <w:trPr>
          <w:trHeight w:val="10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2C" w:rsidRDefault="0043762C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Default="0043762C" w:rsidP="002B1941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E6" w:rsidRDefault="00EB1EE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3762C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2C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206C72" w:rsidRPr="003A2A92" w:rsidRDefault="00206C7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E6" w:rsidRDefault="00EB1EE6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3762C" w:rsidRDefault="0043762C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3A2A92" w:rsidRPr="0053248A" w:rsidTr="00B21B5B">
        <w:trPr>
          <w:trHeight w:val="8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43762C" w:rsidRDefault="0043762C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43762C" w:rsidRDefault="00840DD8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</w:t>
            </w:r>
            <w:r w:rsidR="00B21B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206C7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B21B5B" w:rsidRPr="0053248A" w:rsidTr="003A2A92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B5B" w:rsidRDefault="00B21B5B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Default="00B21B5B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53248A" w:rsidRDefault="00B21B5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53248A" w:rsidRDefault="00206C7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B5B" w:rsidRPr="0053248A" w:rsidRDefault="00B21B5B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A2A92" w:rsidRPr="0053248A" w:rsidTr="003A2A92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3A2A92" w:rsidRDefault="003A2A92" w:rsidP="00995FE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3A2A92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3A2A92" w:rsidRPr="0053248A" w:rsidTr="00840DD8">
        <w:trPr>
          <w:trHeight w:val="41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53248A" w:rsidRDefault="00840DD8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995FE9" w:rsidRDefault="00840DD8" w:rsidP="002B194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C57A2" w:rsidRDefault="005C57A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C57A2">
              <w:rPr>
                <w:rFonts w:eastAsia="Times New Roman"/>
                <w:sz w:val="24"/>
                <w:szCs w:val="24"/>
                <w:lang w:eastAsia="ar-SA"/>
              </w:rPr>
              <w:t>3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2" w:rsidRPr="0053248A" w:rsidRDefault="003A2A92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40DD8" w:rsidRPr="0053248A" w:rsidTr="00580385">
        <w:trPr>
          <w:trHeight w:val="36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D8" w:rsidRPr="0053248A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5.2. 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Pr="00580385" w:rsidRDefault="00580385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материально – техническим обеспечением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D8" w:rsidRDefault="00840DD8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Pr="005C57A2" w:rsidRDefault="005C57A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C57A2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D8" w:rsidRDefault="00840DD8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80385" w:rsidRPr="0053248A" w:rsidTr="00580385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53248A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580385" w:rsidRDefault="00580385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C57A2" w:rsidRPr="005C57A2" w:rsidRDefault="005C57A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80385" w:rsidRPr="0053248A" w:rsidTr="00CE1980">
        <w:trPr>
          <w:trHeight w:val="10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53248A" w:rsidRDefault="00CE1980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CE1980" w:rsidRDefault="00CE1980" w:rsidP="002B1941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C57A2" w:rsidRPr="005C57A2" w:rsidRDefault="005C57A2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C57A2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80385" w:rsidRPr="0053248A" w:rsidTr="00794963">
        <w:trPr>
          <w:trHeight w:val="32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Pr="0053248A" w:rsidRDefault="00580385" w:rsidP="00995FE9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EE" w:rsidRDefault="00580385" w:rsidP="002B1941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Pr="0053248A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5" w:rsidRDefault="00580385" w:rsidP="00995FE9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77,0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491B98" w:rsidRPr="00C955AE" w:rsidRDefault="00491B98" w:rsidP="00491B98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C955AE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A05EEE">
        <w:rPr>
          <w:rFonts w:eastAsia="Times New Roman"/>
          <w:b/>
          <w:sz w:val="24"/>
          <w:szCs w:val="24"/>
          <w:lang w:eastAsia="ar-SA"/>
        </w:rPr>
        <w:t xml:space="preserve">100 </w:t>
      </w:r>
      <w:r w:rsidRPr="00C955AE">
        <w:rPr>
          <w:rFonts w:eastAsia="Times New Roman"/>
          <w:sz w:val="24"/>
          <w:szCs w:val="24"/>
          <w:lang w:eastAsia="ar-SA"/>
        </w:rPr>
        <w:t xml:space="preserve"> человек, в том числе, категории: работающие-</w:t>
      </w:r>
      <w:r w:rsidRPr="00A05EEE">
        <w:rPr>
          <w:rFonts w:eastAsia="Times New Roman"/>
          <w:b/>
          <w:sz w:val="24"/>
          <w:szCs w:val="24"/>
          <w:lang w:eastAsia="ar-SA"/>
        </w:rPr>
        <w:t>60</w:t>
      </w:r>
      <w:r w:rsidRPr="00C955AE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A05EEE">
        <w:rPr>
          <w:rFonts w:eastAsia="Times New Roman"/>
          <w:b/>
          <w:sz w:val="24"/>
          <w:szCs w:val="24"/>
          <w:lang w:eastAsia="ar-SA"/>
        </w:rPr>
        <w:t>-30</w:t>
      </w:r>
      <w:r w:rsidRPr="00C955AE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A05EEE">
        <w:rPr>
          <w:rFonts w:eastAsia="Times New Roman"/>
          <w:b/>
          <w:sz w:val="24"/>
          <w:szCs w:val="24"/>
          <w:lang w:eastAsia="ar-SA"/>
        </w:rPr>
        <w:t>– 10</w:t>
      </w:r>
      <w:r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A05EEE">
        <w:rPr>
          <w:rFonts w:eastAsia="Times New Roman"/>
          <w:sz w:val="24"/>
          <w:szCs w:val="24"/>
          <w:lang w:eastAsia="ar-SA"/>
        </w:rPr>
        <w:t xml:space="preserve"> Итоговая оценка -</w:t>
      </w:r>
      <w:r w:rsidR="00A05EEE" w:rsidRPr="00A05EEE">
        <w:rPr>
          <w:rFonts w:eastAsia="Times New Roman"/>
          <w:b/>
          <w:sz w:val="24"/>
          <w:szCs w:val="24"/>
          <w:lang w:eastAsia="ar-SA"/>
        </w:rPr>
        <w:t>77,0</w:t>
      </w:r>
      <w:r w:rsidR="00A05EEE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05EEE" w:rsidRPr="00CC0D75" w:rsidRDefault="00A05EEE" w:rsidP="00A05EEE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05EEE" w:rsidRPr="00CC0D75" w:rsidRDefault="00A05EEE" w:rsidP="00A05EEE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05EEE" w:rsidRPr="00B409A9" w:rsidRDefault="00A05EEE" w:rsidP="00A05EEE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05EEE" w:rsidRPr="00CC0D75" w:rsidRDefault="00A05EEE" w:rsidP="00A05EEE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794963" w:rsidRDefault="00794963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794963" w:rsidRDefault="00A05EEE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C955AE">
        <w:rPr>
          <w:rFonts w:eastAsia="Times New Roman"/>
          <w:sz w:val="24"/>
          <w:szCs w:val="24"/>
          <w:lang w:eastAsia="ar-SA"/>
        </w:rPr>
        <w:t>Подпись председателя Совет</w:t>
      </w:r>
    </w:p>
    <w:p w:rsidR="00794963" w:rsidRDefault="00794963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Дата </w:t>
      </w:r>
    </w:p>
    <w:p w:rsidR="00794963" w:rsidRDefault="00794963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</w:t>
      </w:r>
    </w:p>
    <w:p w:rsidR="00D42CFA" w:rsidRPr="00794963" w:rsidRDefault="00794963" w:rsidP="0079496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 w:rsidR="0045238E">
        <w:rPr>
          <w:rFonts w:eastAsia="Times New Roman"/>
          <w:b/>
          <w:sz w:val="24"/>
          <w:szCs w:val="24"/>
          <w:lang w:eastAsia="ar-SA"/>
        </w:rPr>
        <w:t>Таблица № 2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КУ АМР «Гумбетовский район », «Гумбетовская централизованная библиотечная система»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17- баллов</w:t>
            </w:r>
          </w:p>
        </w:tc>
      </w:tr>
      <w:tr w:rsidR="00D42CFA" w:rsidRPr="0053248A" w:rsidTr="001A4C3A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1A4C3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53248A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53248A" w:rsidRDefault="007A20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53248A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4C3A" w:rsidRPr="0053248A" w:rsidTr="001A4C3A">
        <w:trPr>
          <w:trHeight w:val="7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3A2A92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7A208F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A208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7A20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4C3A" w:rsidRPr="0053248A" w:rsidTr="001A4C3A">
        <w:trPr>
          <w:trHeight w:val="6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3A2A92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7A20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FA421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D42CFA" w:rsidRPr="0053248A" w:rsidTr="001A4C3A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604E39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1A4C3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53248A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53248A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3248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7A208F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53248A" w:rsidRDefault="00D42CF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4C3A" w:rsidRPr="0053248A" w:rsidTr="001A4C3A">
        <w:trPr>
          <w:trHeight w:val="45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A" w:rsidRPr="00604E39" w:rsidRDefault="00604E39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3A" w:rsidRPr="0053248A" w:rsidRDefault="001A4C3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53248A" w:rsidTr="001A4C3A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604E39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53248A" w:rsidTr="001A4C3A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604E39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7A20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53248A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604E39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7A20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3A2A92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19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453A1" w:rsidRPr="0053248A" w:rsidTr="001A4C3A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604E39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1A4C3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981E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53248A" w:rsidTr="001A4C3A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604E39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981E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3A2A92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3453A1" w:rsidRPr="0053248A" w:rsidTr="001A4C3A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604E39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1A4C3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981E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53248A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604E39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981E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453A1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3A2A92" w:rsidRDefault="003453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3A2A92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3453A1" w:rsidRPr="0053248A" w:rsidTr="001A4C3A">
        <w:trPr>
          <w:trHeight w:val="4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995FE9" w:rsidRDefault="003453A1" w:rsidP="00BF1E32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F6593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Pr="00F65933">
              <w:rPr>
                <w:rFonts w:eastAsia="Times New Roman"/>
                <w:sz w:val="24"/>
                <w:szCs w:val="24"/>
                <w:lang w:eastAsia="ar-SA"/>
              </w:rPr>
              <w:t>-бал</w:t>
            </w: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453A1" w:rsidRPr="0053248A" w:rsidTr="001A4C3A">
        <w:trPr>
          <w:trHeight w:val="4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F65933" w:rsidRDefault="00F6593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F65933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453A1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453A1" w:rsidRPr="0053248A" w:rsidTr="001A4C3A">
        <w:trPr>
          <w:trHeight w:val="47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F65933" w:rsidRDefault="00F6593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453A1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453A1" w:rsidRPr="0053248A" w:rsidTr="001A4C3A">
        <w:trPr>
          <w:trHeight w:val="5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CE1980" w:rsidRDefault="003453A1" w:rsidP="005D4137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453A1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453A1" w:rsidRPr="0053248A" w:rsidTr="00CC0D75">
        <w:trPr>
          <w:trHeight w:val="4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BF1E32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Pr="0053248A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1" w:rsidRDefault="003453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76,0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D42CFA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 w:rsidRPr="00C955AE"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2832DC">
        <w:rPr>
          <w:rFonts w:eastAsia="Times New Roman"/>
          <w:b/>
          <w:sz w:val="24"/>
          <w:szCs w:val="24"/>
          <w:lang w:eastAsia="ar-SA"/>
        </w:rPr>
        <w:t xml:space="preserve">100  </w:t>
      </w:r>
      <w:r w:rsidRPr="00C955AE">
        <w:rPr>
          <w:rFonts w:eastAsia="Times New Roman"/>
          <w:sz w:val="24"/>
          <w:szCs w:val="24"/>
          <w:lang w:eastAsia="ar-SA"/>
        </w:rPr>
        <w:t>человек, в то</w:t>
      </w:r>
      <w:r w:rsidR="00FF151B">
        <w:rPr>
          <w:rFonts w:eastAsia="Times New Roman"/>
          <w:sz w:val="24"/>
          <w:szCs w:val="24"/>
          <w:lang w:eastAsia="ar-SA"/>
        </w:rPr>
        <w:t>м числе, категории: работающие-</w:t>
      </w:r>
      <w:r w:rsidR="00FF151B" w:rsidRPr="002832DC">
        <w:rPr>
          <w:rFonts w:eastAsia="Times New Roman"/>
          <w:b/>
          <w:sz w:val="24"/>
          <w:szCs w:val="24"/>
          <w:lang w:eastAsia="ar-SA"/>
        </w:rPr>
        <w:t>5</w:t>
      </w:r>
      <w:r w:rsidRPr="002832DC">
        <w:rPr>
          <w:rFonts w:eastAsia="Times New Roman"/>
          <w:b/>
          <w:sz w:val="24"/>
          <w:szCs w:val="24"/>
          <w:lang w:eastAsia="ar-SA"/>
        </w:rPr>
        <w:t xml:space="preserve">0 </w:t>
      </w:r>
      <w:r w:rsidRPr="00C955AE">
        <w:rPr>
          <w:rFonts w:eastAsia="Times New Roman"/>
          <w:sz w:val="24"/>
          <w:szCs w:val="24"/>
          <w:lang w:eastAsia="ar-SA"/>
        </w:rPr>
        <w:t xml:space="preserve">чел, </w:t>
      </w:r>
      <w:r w:rsidR="00FF151B">
        <w:rPr>
          <w:rFonts w:eastAsia="Times New Roman"/>
          <w:sz w:val="24"/>
          <w:szCs w:val="24"/>
          <w:lang w:eastAsia="ar-SA"/>
        </w:rPr>
        <w:t>учащиеся -</w:t>
      </w:r>
      <w:r w:rsidR="00FF151B" w:rsidRPr="002832DC">
        <w:rPr>
          <w:rFonts w:eastAsia="Times New Roman"/>
          <w:b/>
          <w:sz w:val="24"/>
          <w:szCs w:val="24"/>
          <w:lang w:eastAsia="ar-SA"/>
        </w:rPr>
        <w:t xml:space="preserve">30 </w:t>
      </w:r>
      <w:r w:rsidR="00FF151B">
        <w:rPr>
          <w:rFonts w:eastAsia="Times New Roman"/>
          <w:sz w:val="24"/>
          <w:szCs w:val="24"/>
          <w:lang w:eastAsia="ar-SA"/>
        </w:rPr>
        <w:t xml:space="preserve">чел, пенсионеры </w:t>
      </w:r>
      <w:r w:rsidR="00FF151B" w:rsidRPr="002832DC">
        <w:rPr>
          <w:rFonts w:eastAsia="Times New Roman"/>
          <w:b/>
          <w:sz w:val="24"/>
          <w:szCs w:val="24"/>
          <w:lang w:eastAsia="ar-SA"/>
        </w:rPr>
        <w:t>– 2</w:t>
      </w:r>
      <w:r w:rsidRPr="002832DC">
        <w:rPr>
          <w:rFonts w:eastAsia="Times New Roman"/>
          <w:b/>
          <w:sz w:val="24"/>
          <w:szCs w:val="24"/>
          <w:lang w:eastAsia="ar-SA"/>
        </w:rPr>
        <w:t>0</w:t>
      </w:r>
      <w:r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2832DC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2832DC" w:rsidRPr="002832DC">
        <w:rPr>
          <w:rFonts w:eastAsia="Times New Roman"/>
          <w:b/>
          <w:sz w:val="24"/>
          <w:szCs w:val="24"/>
          <w:lang w:eastAsia="ar-SA"/>
        </w:rPr>
        <w:t>-76,0</w:t>
      </w:r>
      <w:r w:rsidR="002832DC">
        <w:rPr>
          <w:rFonts w:eastAsia="Times New Roman"/>
          <w:sz w:val="24"/>
          <w:szCs w:val="24"/>
          <w:lang w:eastAsia="ar-SA"/>
        </w:rPr>
        <w:t xml:space="preserve"> баллов.</w:t>
      </w:r>
    </w:p>
    <w:p w:rsidR="00D42CFA" w:rsidRPr="00CC0D75" w:rsidRDefault="00D42CFA" w:rsidP="00D42CFA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При наличии дополнительных сведений о мониторинге-</w:t>
      </w:r>
      <w:r w:rsidR="00DD570F"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D42CFA" w:rsidRPr="00CC0D75" w:rsidRDefault="00D42CFA" w:rsidP="00D42CFA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Анализ моментов в работе учреждения, которые не устраивают клиентов и персонал (по данным опроса)</w:t>
      </w:r>
      <w:r w:rsidR="00CE66DB"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:  </w:t>
      </w:r>
      <w:r w:rsidR="00CE66DB"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D42CFA" w:rsidRPr="00B409A9" w:rsidRDefault="00D42CFA" w:rsidP="00D42CFA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 w:rsidR="00C12AFB"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="00C12AFB"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 w:rsidR="00065F86"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="00C12AFB"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 w:rsidR="00D406D6"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="00C12AFB"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 w:rsidR="00D406D6"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="00C12AFB"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="00D406D6">
        <w:rPr>
          <w:rFonts w:eastAsia="Times New Roman"/>
          <w:sz w:val="20"/>
          <w:szCs w:val="20"/>
          <w:u w:val="single"/>
          <w:lang w:eastAsia="ar-SA"/>
        </w:rPr>
        <w:t>оснащенность досугового учреждения, увеличение и разнообразие</w:t>
      </w:r>
      <w:r w:rsidR="00C12AFB"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 w:rsidR="00D406D6">
        <w:rPr>
          <w:rFonts w:eastAsia="Times New Roman"/>
          <w:sz w:val="20"/>
          <w:szCs w:val="20"/>
          <w:u w:val="single"/>
          <w:lang w:eastAsia="ar-SA"/>
        </w:rPr>
        <w:t>книжных фондов</w:t>
      </w:r>
      <w:r w:rsidR="0084081D" w:rsidRPr="00B409A9">
        <w:rPr>
          <w:rFonts w:eastAsia="Times New Roman"/>
          <w:sz w:val="20"/>
          <w:szCs w:val="20"/>
          <w:u w:val="single"/>
          <w:lang w:eastAsia="ar-SA"/>
        </w:rPr>
        <w:t xml:space="preserve"> , продолжить информирование населения о культурных мероприятиях в СМИ и сети «Интернет»</w:t>
      </w:r>
      <w:r w:rsidR="00B409A9"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</w:t>
      </w:r>
      <w:r w:rsidR="00383ACB">
        <w:rPr>
          <w:rFonts w:eastAsia="Times New Roman"/>
          <w:sz w:val="20"/>
          <w:szCs w:val="20"/>
          <w:u w:val="single"/>
          <w:lang w:eastAsia="ar-SA"/>
        </w:rPr>
        <w:t xml:space="preserve"> с </w:t>
      </w:r>
      <w:r w:rsidR="00B409A9">
        <w:rPr>
          <w:rFonts w:eastAsia="Times New Roman"/>
          <w:sz w:val="20"/>
          <w:szCs w:val="20"/>
          <w:u w:val="single"/>
          <w:lang w:eastAsia="ar-SA"/>
        </w:rPr>
        <w:t xml:space="preserve">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D42CFA" w:rsidRPr="00CC0D75" w:rsidRDefault="00C52183" w:rsidP="00D42CFA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D42CFA" w:rsidRPr="00C955AE" w:rsidRDefault="00D42CFA" w:rsidP="00D42CFA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D42CFA" w:rsidRPr="00C955AE" w:rsidRDefault="00D42CFA" w:rsidP="00D42CFA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 w:rsidRPr="00C955AE">
        <w:rPr>
          <w:rFonts w:eastAsia="Times New Roman"/>
          <w:sz w:val="24"/>
          <w:szCs w:val="24"/>
          <w:lang w:eastAsia="ar-SA"/>
        </w:rPr>
        <w:t>Подпись председателя Совета</w:t>
      </w:r>
    </w:p>
    <w:p w:rsidR="00D42CFA" w:rsidRDefault="00C52183" w:rsidP="00D42CFA">
      <w:r>
        <w:t xml:space="preserve">Дата </w:t>
      </w:r>
    </w:p>
    <w:p w:rsidR="00D42CFA" w:rsidRDefault="00E61B38" w:rsidP="00926B7F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</w:t>
      </w:r>
      <w:r w:rsidR="0031768F">
        <w:rPr>
          <w:rFonts w:eastAsia="Times New Roman"/>
          <w:b/>
          <w:sz w:val="24"/>
          <w:szCs w:val="24"/>
          <w:lang w:eastAsia="ar-SA"/>
        </w:rPr>
        <w:t xml:space="preserve">                        </w:t>
      </w:r>
      <w:r w:rsidR="00926B7F">
        <w:rPr>
          <w:rFonts w:eastAsia="Times New Roman"/>
          <w:b/>
          <w:sz w:val="24"/>
          <w:szCs w:val="24"/>
          <w:lang w:eastAsia="ar-SA"/>
        </w:rPr>
        <w:t xml:space="preserve">       </w:t>
      </w:r>
      <w:r w:rsidR="0045238E">
        <w:rPr>
          <w:rFonts w:eastAsia="Times New Roman"/>
          <w:b/>
          <w:sz w:val="24"/>
          <w:szCs w:val="24"/>
          <w:lang w:eastAsia="ar-SA"/>
        </w:rPr>
        <w:t>Таблица №3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МКУ А</w:t>
            </w:r>
            <w:r w:rsidR="000330D3">
              <w:rPr>
                <w:rFonts w:eastAsia="Times New Roman"/>
                <w:b/>
                <w:sz w:val="28"/>
                <w:szCs w:val="28"/>
                <w:lang w:eastAsia="ar-SA"/>
              </w:rPr>
              <w:t>СП «сельсовет » «Аргванинский », «Аргванинский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0330D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1768F" w:rsidRPr="0053248A" w:rsidTr="00F444B3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3A2A92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1A4C3A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F444B3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3A2A92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сайте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 xml:space="preserve">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EB1EE6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3A2A92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3A2A92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120"/>
              <w:ind w:left="162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1768F" w:rsidRPr="0053248A" w:rsidTr="00F444B3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1A4C3A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3248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A61C73">
              <w:rPr>
                <w:rFonts w:eastAsia="Times New Roman"/>
                <w:sz w:val="24"/>
                <w:szCs w:val="24"/>
                <w:lang w:eastAsia="ar-SA"/>
              </w:rPr>
              <w:t>4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F444B3">
        <w:trPr>
          <w:trHeight w:val="48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F444B3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F444B3">
        <w:trPr>
          <w:trHeight w:val="6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F444B3">
        <w:trPr>
          <w:trHeight w:val="61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3A2A92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120"/>
              <w:ind w:left="267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1768F" w:rsidRPr="0053248A" w:rsidTr="00F00077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1A4C3A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EB1EE6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3A2A92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120"/>
              <w:ind w:left="207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1768F" w:rsidRPr="0053248A" w:rsidTr="00F00077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1A4C3A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604E39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1768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3A2A92" w:rsidRDefault="0031768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120"/>
              <w:ind w:left="372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3A2A92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31768F" w:rsidRPr="0053248A" w:rsidTr="00F00077">
        <w:trPr>
          <w:trHeight w:val="38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995FE9" w:rsidRDefault="0031768F" w:rsidP="005D4137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A61C73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A61C73"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1768F" w:rsidRPr="0053248A" w:rsidTr="00F00077">
        <w:trPr>
          <w:trHeight w:val="4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1768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1768F" w:rsidRPr="0053248A" w:rsidTr="00F00077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5D4137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A61C73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1768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1768F" w:rsidRPr="0053248A" w:rsidTr="00F00077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CE1980" w:rsidRDefault="0031768F" w:rsidP="005D4137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A61C73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A61C73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1768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1768F" w:rsidRPr="0053248A" w:rsidTr="00EB1EE6">
        <w:trPr>
          <w:trHeight w:val="7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AE3E0F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Pr="0053248A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F" w:rsidRDefault="0031768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69,0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DD51EF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926B7F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926B7F">
        <w:rPr>
          <w:rFonts w:eastAsia="Times New Roman"/>
          <w:b/>
          <w:sz w:val="24"/>
          <w:szCs w:val="24"/>
          <w:lang w:eastAsia="ar-SA"/>
        </w:rPr>
        <w:t xml:space="preserve">0 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человек, в то</w:t>
      </w:r>
      <w:r>
        <w:rPr>
          <w:rFonts w:eastAsia="Times New Roman"/>
          <w:sz w:val="24"/>
          <w:szCs w:val="24"/>
          <w:lang w:eastAsia="ar-SA"/>
        </w:rPr>
        <w:t>м числе, категории: работающие-</w:t>
      </w:r>
      <w:r w:rsidRPr="00926B7F">
        <w:rPr>
          <w:rFonts w:eastAsia="Times New Roman"/>
          <w:b/>
          <w:sz w:val="24"/>
          <w:szCs w:val="24"/>
          <w:lang w:eastAsia="ar-SA"/>
        </w:rPr>
        <w:t>20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926B7F">
        <w:rPr>
          <w:rFonts w:eastAsia="Times New Roman"/>
          <w:b/>
          <w:sz w:val="24"/>
          <w:szCs w:val="24"/>
          <w:lang w:eastAsia="ar-SA"/>
        </w:rPr>
        <w:t>-2</w:t>
      </w:r>
      <w:r w:rsidR="00D42CFA" w:rsidRPr="00926B7F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D42CFA" w:rsidRPr="00926B7F">
        <w:rPr>
          <w:rFonts w:eastAsia="Times New Roman"/>
          <w:b/>
          <w:sz w:val="24"/>
          <w:szCs w:val="24"/>
          <w:lang w:eastAsia="ar-SA"/>
        </w:rPr>
        <w:t>– 10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926B7F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926B7F" w:rsidRPr="00926B7F">
        <w:rPr>
          <w:rFonts w:eastAsia="Times New Roman"/>
          <w:b/>
          <w:sz w:val="24"/>
          <w:szCs w:val="24"/>
          <w:lang w:eastAsia="ar-SA"/>
        </w:rPr>
        <w:t>-69,0</w:t>
      </w:r>
      <w:r w:rsidR="00926B7F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926B7F" w:rsidRPr="00CC0D75" w:rsidRDefault="00926B7F" w:rsidP="00926B7F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926B7F" w:rsidRPr="00CC0D75" w:rsidRDefault="00926B7F" w:rsidP="00926B7F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26B7F" w:rsidRPr="00B409A9" w:rsidRDefault="00926B7F" w:rsidP="00926B7F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26B7F" w:rsidRPr="00CC0D75" w:rsidRDefault="00926B7F" w:rsidP="00926B7F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926B7F" w:rsidRDefault="00926B7F" w:rsidP="00926B7F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26B7F" w:rsidRPr="00926B7F" w:rsidRDefault="00926B7F" w:rsidP="00926B7F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7E4335" w:rsidRDefault="00926B7F" w:rsidP="007E4335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Default="007E4335" w:rsidP="007E4335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</w:t>
      </w:r>
      <w:r w:rsidR="00F01345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45238E">
        <w:rPr>
          <w:rFonts w:eastAsia="Times New Roman"/>
          <w:b/>
          <w:sz w:val="24"/>
          <w:szCs w:val="24"/>
          <w:lang w:eastAsia="ar-SA"/>
        </w:rPr>
        <w:t>Таблица № 4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МКУ </w:t>
            </w:r>
            <w:r w:rsidR="00ED69B0"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А</w:t>
            </w:r>
            <w:r w:rsidR="00ED69B0">
              <w:rPr>
                <w:rFonts w:eastAsia="Times New Roman"/>
                <w:b/>
                <w:sz w:val="28"/>
                <w:szCs w:val="28"/>
                <w:lang w:eastAsia="ar-SA"/>
              </w:rPr>
              <w:t>СП «сельсовет » «Арадирихский  », «</w:t>
            </w:r>
            <w:r w:rsidR="002F1302">
              <w:rPr>
                <w:rFonts w:eastAsia="Times New Roman"/>
                <w:b/>
                <w:sz w:val="28"/>
                <w:szCs w:val="28"/>
                <w:lang w:eastAsia="ar-SA"/>
              </w:rPr>
              <w:t>Арадири</w:t>
            </w:r>
            <w:r w:rsidR="00ED69B0">
              <w:rPr>
                <w:rFonts w:eastAsia="Times New Roman"/>
                <w:b/>
                <w:sz w:val="28"/>
                <w:szCs w:val="28"/>
                <w:lang w:eastAsia="ar-SA"/>
              </w:rPr>
              <w:t>хский культурно-досуговый центр »</w:t>
            </w:r>
          </w:p>
        </w:tc>
      </w:tr>
      <w:tr w:rsidR="00D42CFA" w:rsidRPr="00744696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A61C7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D4137" w:rsidRPr="0053248A" w:rsidTr="00FB26A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3A2A92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1A4C3A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53248A" w:rsidTr="00FB26A8">
        <w:trPr>
          <w:trHeight w:val="62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3A2A92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53248A" w:rsidTr="00FB26A8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3A2A92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3A2A92" w:rsidRDefault="005D4137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3A2A92" w:rsidRDefault="005D4137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3A2A92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3A2A92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3A2A92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5D4137" w:rsidRPr="0053248A" w:rsidTr="00FB26A8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BA3B51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1A4C3A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3248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A61C73"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53248A" w:rsidTr="00FB26A8">
        <w:trPr>
          <w:trHeight w:val="6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BA3B51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53248A" w:rsidTr="00FB26A8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BA3B51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53248A" w:rsidTr="00FB26A8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BA3B51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53248A" w:rsidTr="00EB1EE6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BA3B51" w:rsidRDefault="005D4137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Default="005D4137" w:rsidP="005D4137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53248A" w:rsidRDefault="005D41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5D4137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37" w:rsidRPr="003A2A92" w:rsidRDefault="005D4137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3A2A92" w:rsidRDefault="005D4137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3A2A92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3A2A92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37" w:rsidRPr="003A2A92" w:rsidRDefault="005D4137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4B60E0" w:rsidRPr="0053248A" w:rsidTr="00FB26A8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BA3B51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1A4C3A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B60E0" w:rsidRPr="0053248A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BA3B51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A61C7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B60E0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3A2A92" w:rsidRDefault="004B60E0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A2A92" w:rsidRDefault="004B60E0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A2A92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A2A92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A2A92" w:rsidRDefault="00A61C7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="004B60E0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4B60E0" w:rsidRPr="0053248A" w:rsidTr="00FB26A8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BA3B51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1A4C3A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35126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B60E0" w:rsidRPr="0053248A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BA3B51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35126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4B60E0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3A2A92" w:rsidRDefault="004B60E0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A2A92" w:rsidRDefault="004B60E0" w:rsidP="001B2E88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A2A92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A2A92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A2A92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4B60E0" w:rsidRPr="0053248A" w:rsidTr="00A415B1">
        <w:trPr>
          <w:trHeight w:val="6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995FE9" w:rsidRDefault="004B60E0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51264" w:rsidRDefault="0035126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351264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B60E0" w:rsidRPr="0053248A" w:rsidTr="00A415B1">
        <w:trPr>
          <w:trHeight w:val="67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351264" w:rsidRDefault="00351264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B60E0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B60E0" w:rsidRPr="0053248A" w:rsidTr="00A415B1">
        <w:trPr>
          <w:trHeight w:val="52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D4391B" w:rsidRDefault="00D4391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D4391B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B60E0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B60E0" w:rsidRPr="0053248A" w:rsidTr="00A415B1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CE1980" w:rsidRDefault="004B60E0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4B60E0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B60E0" w:rsidRPr="0053248A" w:rsidTr="00BA3B51">
        <w:trPr>
          <w:trHeight w:val="36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1B2E88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Pr="0053248A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E0" w:rsidRDefault="004B60E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68,0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1B2E88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7E4335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7E4335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том</w:t>
      </w:r>
      <w:r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7E4335">
        <w:rPr>
          <w:rFonts w:eastAsia="Times New Roman"/>
          <w:b/>
          <w:sz w:val="24"/>
          <w:szCs w:val="24"/>
          <w:lang w:eastAsia="ar-SA"/>
        </w:rPr>
        <w:t>-15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E4335">
        <w:rPr>
          <w:rFonts w:eastAsia="Times New Roman"/>
          <w:b/>
          <w:sz w:val="24"/>
          <w:szCs w:val="24"/>
          <w:lang w:eastAsia="ar-SA"/>
        </w:rPr>
        <w:t>-20</w:t>
      </w:r>
      <w:r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7E4335">
        <w:rPr>
          <w:rFonts w:eastAsia="Times New Roman"/>
          <w:b/>
          <w:sz w:val="24"/>
          <w:szCs w:val="24"/>
          <w:lang w:eastAsia="ar-SA"/>
        </w:rPr>
        <w:t>– 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7E4335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7E4335" w:rsidRPr="007E4335">
        <w:rPr>
          <w:rFonts w:eastAsia="Times New Roman"/>
          <w:b/>
          <w:sz w:val="24"/>
          <w:szCs w:val="24"/>
          <w:lang w:eastAsia="ar-SA"/>
        </w:rPr>
        <w:t>-68,0</w:t>
      </w:r>
      <w:r w:rsidR="007E4335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7E4335" w:rsidRPr="00CC0D75" w:rsidRDefault="007E4335" w:rsidP="007E4335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7E4335" w:rsidRPr="00CC0D75" w:rsidRDefault="007E4335" w:rsidP="007E4335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7E4335" w:rsidRPr="00B409A9" w:rsidRDefault="007E4335" w:rsidP="007E4335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7E4335" w:rsidRPr="00CC0D75" w:rsidRDefault="007E4335" w:rsidP="007E4335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7E4335" w:rsidRDefault="007E4335" w:rsidP="007E4335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7E4335" w:rsidRPr="00926B7F" w:rsidRDefault="007E4335" w:rsidP="007E4335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7E4335" w:rsidRDefault="007E4335" w:rsidP="007E4335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Default="007E4335" w:rsidP="000220D7">
      <w:pPr>
        <w:widowControl w:val="0"/>
        <w:tabs>
          <w:tab w:val="center" w:pos="4677"/>
        </w:tabs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ab/>
      </w:r>
      <w:r w:rsidR="00E61B38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000220D7"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="00B66AF2">
        <w:rPr>
          <w:rFonts w:eastAsia="Times New Roman"/>
          <w:b/>
          <w:sz w:val="24"/>
          <w:szCs w:val="24"/>
          <w:lang w:eastAsia="ar-SA"/>
        </w:rPr>
        <w:t>Таблица № 5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2F1302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МКУ </w:t>
            </w:r>
            <w:r w:rsidR="002F1302"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А</w:t>
            </w:r>
            <w:r w:rsidR="002F1302">
              <w:rPr>
                <w:rFonts w:eastAsia="Times New Roman"/>
                <w:b/>
                <w:sz w:val="28"/>
                <w:szCs w:val="28"/>
                <w:lang w:eastAsia="ar-SA"/>
              </w:rPr>
              <w:t>СП «сельсовет » « Мехельтинский   », «Мехельтинский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913C2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17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53248A" w:rsidTr="002B4CB0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3A2A92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1A4C3A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2B4CB0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3A2A92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2B1FC9">
        <w:trPr>
          <w:trHeight w:val="47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3A2A92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3A2A92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913C2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21</w:t>
            </w:r>
            <w:r w:rsidR="00700683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53248A" w:rsidTr="002B4CB0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2B1FC9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1A4C3A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2B4CB0">
        <w:trPr>
          <w:trHeight w:val="7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2B1FC9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2B4CB0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2B1FC9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700683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2B1FC9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2B4CB0">
        <w:trPr>
          <w:trHeight w:val="6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3A2A92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53248A" w:rsidTr="002B4CB0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2B1FC9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1A4C3A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EB1EE6">
        <w:trPr>
          <w:trHeight w:val="7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2B1FC9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13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3A2A92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913C2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="00700683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53248A" w:rsidTr="002B4CB0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2B1FC9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1A4C3A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 –бал.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2B1FC9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00683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3A2A92" w:rsidRDefault="0070068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3A2A92" w:rsidRDefault="009D0B7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="00700683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00683" w:rsidRPr="0053248A" w:rsidTr="002B4CB0">
        <w:trPr>
          <w:trHeight w:val="44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995FE9" w:rsidRDefault="00700683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9D0B7A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9D0B7A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00683" w:rsidRPr="0053248A" w:rsidTr="002B4CB0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9D0B7A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00683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00683" w:rsidRPr="0053248A" w:rsidTr="002B4CB0">
        <w:trPr>
          <w:trHeight w:val="5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9D0B7A" w:rsidRDefault="009D0B7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9D0B7A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00683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00683" w:rsidRPr="0053248A" w:rsidTr="002B4CB0">
        <w:trPr>
          <w:trHeight w:val="5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CE1980" w:rsidRDefault="00700683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00683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00683" w:rsidRPr="0053248A" w:rsidTr="002B1FC9">
        <w:trPr>
          <w:trHeight w:val="3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2B3F6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Pr="0053248A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3" w:rsidRDefault="007006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806CCA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0220D7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0220D7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том</w:t>
      </w:r>
      <w:r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0220D7">
        <w:rPr>
          <w:rFonts w:eastAsia="Times New Roman"/>
          <w:b/>
          <w:sz w:val="24"/>
          <w:szCs w:val="24"/>
          <w:lang w:eastAsia="ar-SA"/>
        </w:rPr>
        <w:t>-25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0220D7">
        <w:rPr>
          <w:rFonts w:eastAsia="Times New Roman"/>
          <w:b/>
          <w:sz w:val="24"/>
          <w:szCs w:val="24"/>
          <w:lang w:eastAsia="ar-SA"/>
        </w:rPr>
        <w:t>-15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D42CFA" w:rsidRPr="000220D7">
        <w:rPr>
          <w:rFonts w:eastAsia="Times New Roman"/>
          <w:b/>
          <w:sz w:val="24"/>
          <w:szCs w:val="24"/>
          <w:lang w:eastAsia="ar-SA"/>
        </w:rPr>
        <w:t>– 10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0220D7">
        <w:rPr>
          <w:rFonts w:eastAsia="Times New Roman"/>
          <w:sz w:val="24"/>
          <w:szCs w:val="24"/>
          <w:lang w:eastAsia="ar-SA"/>
        </w:rPr>
        <w:t xml:space="preserve"> Итоговая оценка</w:t>
      </w:r>
      <w:r w:rsidR="000220D7" w:rsidRPr="000220D7">
        <w:rPr>
          <w:rFonts w:eastAsia="Times New Roman"/>
          <w:b/>
          <w:sz w:val="24"/>
          <w:szCs w:val="24"/>
          <w:lang w:eastAsia="ar-SA"/>
        </w:rPr>
        <w:t>- 70,0</w:t>
      </w:r>
      <w:r w:rsidR="000220D7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0220D7" w:rsidRPr="00CC0D75" w:rsidRDefault="000220D7" w:rsidP="000220D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0220D7" w:rsidRPr="00CC0D75" w:rsidRDefault="000220D7" w:rsidP="000220D7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0220D7" w:rsidRPr="00B409A9" w:rsidRDefault="000220D7" w:rsidP="000220D7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0220D7" w:rsidRPr="00CC0D75" w:rsidRDefault="000220D7" w:rsidP="000220D7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0220D7" w:rsidRDefault="000220D7" w:rsidP="000220D7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0220D7" w:rsidRPr="00926B7F" w:rsidRDefault="000220D7" w:rsidP="000220D7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0220D7" w:rsidRDefault="000220D7" w:rsidP="000220D7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Pr="00E25152" w:rsidRDefault="000220D7" w:rsidP="000220D7">
      <w:pPr>
        <w:widowControl w:val="0"/>
        <w:tabs>
          <w:tab w:val="center" w:pos="4677"/>
        </w:tabs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ab/>
      </w:r>
      <w:r w:rsidR="00E61B38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eastAsia="ar-SA"/>
        </w:rPr>
        <w:t xml:space="preserve">            </w:t>
      </w:r>
      <w:r w:rsidR="00B66AF2">
        <w:rPr>
          <w:rFonts w:eastAsia="Times New Roman"/>
          <w:b/>
          <w:sz w:val="24"/>
          <w:szCs w:val="24"/>
          <w:lang w:eastAsia="ar-SA"/>
        </w:rPr>
        <w:t>Таблица № 6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МКУ </w:t>
            </w:r>
            <w:r w:rsidR="00436F49">
              <w:rPr>
                <w:rFonts w:eastAsia="Times New Roman"/>
                <w:b/>
                <w:sz w:val="28"/>
                <w:szCs w:val="28"/>
                <w:lang w:eastAsia="ar-SA"/>
              </w:rPr>
              <w:t>АСП «село Тлярата » Гумбетовского района, «Тляратинский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436F49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21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F422E" w:rsidRPr="0053248A" w:rsidTr="00714BB4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3A2A92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1A4C3A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714BB4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3A2A92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EB1EE6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3A2A92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3A2A92" w:rsidRDefault="007F422E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F422E" w:rsidRPr="0053248A" w:rsidTr="00714BB4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2B1FC9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1A4C3A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3248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C16E75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714BB4">
        <w:trPr>
          <w:trHeight w:val="5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2B1FC9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714BB4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2B1FC9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714BB4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2B1FC9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714BB4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53248A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val="de-DE"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C16E7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3A2A92" w:rsidRDefault="007F422E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F422E" w:rsidRPr="0053248A" w:rsidTr="00714BB4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2B1FC9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1A4C3A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2B1FC9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3A2A92" w:rsidRDefault="007F422E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F422E" w:rsidRPr="0053248A" w:rsidTr="00714BB4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2B1FC9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1A4C3A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EB1EE6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2B1FC9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7F422E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3A2A92" w:rsidRDefault="007F422E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3A2A92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8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7F422E" w:rsidRPr="0053248A" w:rsidTr="007F422E">
        <w:trPr>
          <w:trHeight w:val="38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53248A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995FE9" w:rsidRDefault="007F422E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6A40E1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6A40E1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F422E" w:rsidRPr="0053248A" w:rsidTr="00CB1981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6A40E1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F422E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F422E" w:rsidRPr="0053248A" w:rsidTr="00CB1981">
        <w:trPr>
          <w:trHeight w:val="4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6A40E1" w:rsidRDefault="006A40E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6A40E1"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F422E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F422E" w:rsidRPr="0053248A" w:rsidTr="00CB1981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CE1980" w:rsidRDefault="007F422E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7F422E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7F422E" w:rsidRPr="0053248A" w:rsidTr="002B1FC9">
        <w:trPr>
          <w:trHeight w:val="4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Default="007F422E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2B3F6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Pr="0053248A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E" w:rsidRDefault="007F422E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68,0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1A7A80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A73C66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A73C66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том</w:t>
      </w:r>
      <w:r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A73C66">
        <w:rPr>
          <w:rFonts w:eastAsia="Times New Roman"/>
          <w:b/>
          <w:sz w:val="24"/>
          <w:szCs w:val="24"/>
          <w:lang w:eastAsia="ar-SA"/>
        </w:rPr>
        <w:t>-25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A73C66">
        <w:rPr>
          <w:rFonts w:eastAsia="Times New Roman"/>
          <w:b/>
          <w:sz w:val="24"/>
          <w:szCs w:val="24"/>
          <w:lang w:eastAsia="ar-SA"/>
        </w:rPr>
        <w:t>-15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D42CFA" w:rsidRPr="00A73C66">
        <w:rPr>
          <w:rFonts w:eastAsia="Times New Roman"/>
          <w:b/>
          <w:sz w:val="24"/>
          <w:szCs w:val="24"/>
          <w:lang w:eastAsia="ar-SA"/>
        </w:rPr>
        <w:t>– 10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A73C66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A73C66" w:rsidRPr="00A73C66">
        <w:rPr>
          <w:rFonts w:eastAsia="Times New Roman"/>
          <w:b/>
          <w:sz w:val="24"/>
          <w:szCs w:val="24"/>
          <w:lang w:eastAsia="ar-SA"/>
        </w:rPr>
        <w:t>– 68,0</w:t>
      </w:r>
      <w:r w:rsidR="00A73C66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73C66" w:rsidRPr="00CC0D75" w:rsidRDefault="00A73C66" w:rsidP="00A73C6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73C66" w:rsidRPr="00CC0D75" w:rsidRDefault="00A73C66" w:rsidP="00A73C6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73C66" w:rsidRPr="00B409A9" w:rsidRDefault="00A73C66" w:rsidP="00A73C6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73C66" w:rsidRPr="00CC0D75" w:rsidRDefault="00A73C66" w:rsidP="00A73C6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A73C66" w:rsidRDefault="00A73C66" w:rsidP="00A73C6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73C66" w:rsidRPr="00926B7F" w:rsidRDefault="00A73C66" w:rsidP="00A73C66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A73C66" w:rsidRDefault="00A73C66" w:rsidP="00A73C66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B66AF2" w:rsidRPr="00A73C66" w:rsidRDefault="00A73C66" w:rsidP="00A73C66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="00B66AF2" w:rsidRPr="006732A0">
        <w:rPr>
          <w:rFonts w:eastAsia="Times New Roman"/>
          <w:b/>
          <w:sz w:val="24"/>
          <w:szCs w:val="24"/>
          <w:lang w:eastAsia="ar-SA"/>
        </w:rPr>
        <w:t xml:space="preserve">Таблица № </w:t>
      </w:r>
      <w:r w:rsidR="006732A0" w:rsidRPr="006732A0">
        <w:rPr>
          <w:rFonts w:eastAsia="Times New Roman"/>
          <w:b/>
          <w:sz w:val="24"/>
          <w:szCs w:val="24"/>
          <w:lang w:eastAsia="ar-SA"/>
        </w:rPr>
        <w:t>7</w:t>
      </w:r>
    </w:p>
    <w:p w:rsidR="00B66AF2" w:rsidRPr="00BD77D1" w:rsidRDefault="00B66AF2" w:rsidP="00B66AF2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B66AF2" w:rsidRPr="003F49A3" w:rsidRDefault="00B66AF2" w:rsidP="00B66AF2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B66AF2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790E27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МКУ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АСП «село Чирката »</w:t>
            </w:r>
            <w:r w:rsidR="00B95536">
              <w:rPr>
                <w:rFonts w:eastAsia="Times New Roman"/>
                <w:b/>
                <w:sz w:val="28"/>
                <w:szCs w:val="28"/>
                <w:lang w:eastAsia="ar-SA"/>
              </w:rPr>
              <w:t>, «Чиркатинский культурно-досуговый центр »</w:t>
            </w:r>
          </w:p>
        </w:tc>
      </w:tr>
      <w:tr w:rsidR="00B66AF2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74469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B66AF2" w:rsidRPr="0074469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74469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74469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74469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744696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B66AF2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F2" w:rsidRPr="003A2A92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3A2A92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3A2A92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3A2A92" w:rsidRDefault="00B66AF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F2" w:rsidRPr="003A2A92" w:rsidRDefault="00B9553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="00B66AF2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F47563" w:rsidRPr="0053248A" w:rsidTr="00003A78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1A4C3A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 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003A7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F47563" w:rsidRPr="0053248A" w:rsidTr="00003A78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1A4C3A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003A78">
        <w:trPr>
          <w:trHeight w:val="5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003A78">
        <w:trPr>
          <w:trHeight w:val="55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003A78">
        <w:trPr>
          <w:trHeight w:val="6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003A78">
        <w:trPr>
          <w:trHeight w:val="5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F47563" w:rsidRPr="0053248A" w:rsidTr="00003A78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1A4C3A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EB1EE6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F47563" w:rsidRPr="0053248A" w:rsidTr="00003A78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1A4C3A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2B1FC9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F47563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3A2A92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F47563" w:rsidRPr="0053248A" w:rsidTr="00003A78">
        <w:trPr>
          <w:trHeight w:val="5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995FE9" w:rsidRDefault="00F47563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B34BF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B34BF6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F47563" w:rsidRPr="0053248A" w:rsidTr="00003A78">
        <w:trPr>
          <w:trHeight w:val="4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B34BF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B34BF6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F47563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F47563" w:rsidRPr="0053248A" w:rsidTr="00003A78">
        <w:trPr>
          <w:trHeight w:val="4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B34BF6" w:rsidRDefault="00B34BF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F47563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F47563" w:rsidRPr="0053248A" w:rsidTr="00003A78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CE1980" w:rsidRDefault="00F47563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F47563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F47563" w:rsidRPr="0053248A" w:rsidTr="002B1FC9">
        <w:trPr>
          <w:trHeight w:val="49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EB1EE6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Pr="0053248A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63" w:rsidRDefault="00F4756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65,0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B66AF2" w:rsidRPr="00C955AE" w:rsidRDefault="00B66AF2" w:rsidP="00B66AF2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9B2BAC">
        <w:rPr>
          <w:rFonts w:eastAsia="Times New Roman"/>
          <w:b/>
          <w:sz w:val="24"/>
          <w:szCs w:val="24"/>
          <w:lang w:eastAsia="ar-SA"/>
        </w:rPr>
        <w:t xml:space="preserve">50 </w:t>
      </w:r>
      <w:r w:rsidRPr="00C955AE">
        <w:rPr>
          <w:rFonts w:eastAsia="Times New Roman"/>
          <w:sz w:val="24"/>
          <w:szCs w:val="24"/>
          <w:lang w:eastAsia="ar-SA"/>
        </w:rPr>
        <w:t xml:space="preserve"> человек, в том</w:t>
      </w:r>
      <w:r>
        <w:rPr>
          <w:rFonts w:eastAsia="Times New Roman"/>
          <w:sz w:val="24"/>
          <w:szCs w:val="24"/>
          <w:lang w:eastAsia="ar-SA"/>
        </w:rPr>
        <w:t xml:space="preserve"> числе, категории</w:t>
      </w:r>
      <w:r w:rsidR="00B95536">
        <w:rPr>
          <w:rFonts w:eastAsia="Times New Roman"/>
          <w:sz w:val="24"/>
          <w:szCs w:val="24"/>
          <w:lang w:eastAsia="ar-SA"/>
        </w:rPr>
        <w:t>: работающие</w:t>
      </w:r>
      <w:r w:rsidR="00B95536" w:rsidRPr="009B2BAC">
        <w:rPr>
          <w:rFonts w:eastAsia="Times New Roman"/>
          <w:b/>
          <w:sz w:val="24"/>
          <w:szCs w:val="24"/>
          <w:lang w:eastAsia="ar-SA"/>
        </w:rPr>
        <w:t>-12</w:t>
      </w:r>
      <w:r w:rsidR="00B95536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="00B95536" w:rsidRPr="009B2BAC">
        <w:rPr>
          <w:rFonts w:eastAsia="Times New Roman"/>
          <w:b/>
          <w:sz w:val="24"/>
          <w:szCs w:val="24"/>
          <w:lang w:eastAsia="ar-SA"/>
        </w:rPr>
        <w:t>-23</w:t>
      </w:r>
      <w:r w:rsidR="00B95536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B95536" w:rsidRPr="009B2BAC">
        <w:rPr>
          <w:rFonts w:eastAsia="Times New Roman"/>
          <w:b/>
          <w:sz w:val="24"/>
          <w:szCs w:val="24"/>
          <w:lang w:eastAsia="ar-SA"/>
        </w:rPr>
        <w:t>– 15</w:t>
      </w:r>
      <w:r w:rsidR="00B95536">
        <w:rPr>
          <w:rFonts w:eastAsia="Times New Roman"/>
          <w:sz w:val="24"/>
          <w:szCs w:val="24"/>
          <w:lang w:eastAsia="ar-SA"/>
        </w:rPr>
        <w:t xml:space="preserve"> </w:t>
      </w:r>
      <w:r w:rsidRPr="00C955AE">
        <w:rPr>
          <w:rFonts w:eastAsia="Times New Roman"/>
          <w:sz w:val="24"/>
          <w:szCs w:val="24"/>
          <w:lang w:eastAsia="ar-SA"/>
        </w:rPr>
        <w:t>человек.</w:t>
      </w:r>
      <w:r w:rsidR="009B2BAC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9B2BAC" w:rsidRPr="009B2BAC">
        <w:rPr>
          <w:rFonts w:eastAsia="Times New Roman"/>
          <w:b/>
          <w:sz w:val="24"/>
          <w:szCs w:val="24"/>
          <w:lang w:eastAsia="ar-SA"/>
        </w:rPr>
        <w:t>– 65,0</w:t>
      </w:r>
      <w:r w:rsidR="009B2BAC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9B2BAC" w:rsidRPr="00CC0D75" w:rsidRDefault="009B2BAC" w:rsidP="009B2BAC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9B2BAC" w:rsidRPr="00CC0D75" w:rsidRDefault="009B2BAC" w:rsidP="009B2BAC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B2BAC" w:rsidRPr="00B409A9" w:rsidRDefault="009B2BAC" w:rsidP="009B2BAC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B2BAC" w:rsidRPr="00CC0D75" w:rsidRDefault="009B2BAC" w:rsidP="009B2BAC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9B2BAC" w:rsidRDefault="009B2BAC" w:rsidP="009B2BAC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B2BAC" w:rsidRPr="00926B7F" w:rsidRDefault="009B2BAC" w:rsidP="009B2BAC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9B2BAC" w:rsidRDefault="009B2BAC" w:rsidP="009B2BAC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9B2BAC" w:rsidRDefault="009B2BAC" w:rsidP="00B66AF2">
      <w:pPr>
        <w:widowControl w:val="0"/>
        <w:spacing w:after="0"/>
        <w:rPr>
          <w:rFonts w:eastAsia="Times New Roman"/>
          <w:b/>
          <w:sz w:val="24"/>
          <w:szCs w:val="24"/>
          <w:u w:val="single"/>
          <w:lang w:eastAsia="ar-SA"/>
        </w:rPr>
      </w:pPr>
    </w:p>
    <w:p w:rsidR="00BC4789" w:rsidRDefault="00BC4789" w:rsidP="00BC4789">
      <w:pPr>
        <w:widowControl w:val="0"/>
        <w:spacing w:after="0"/>
        <w:rPr>
          <w:rFonts w:eastAsia="Times New Roman"/>
          <w:b/>
          <w:bCs/>
          <w:sz w:val="32"/>
          <w:szCs w:val="32"/>
        </w:rPr>
      </w:pPr>
    </w:p>
    <w:p w:rsidR="006732A0" w:rsidRPr="006732A0" w:rsidRDefault="00AF3893" w:rsidP="00AF3893">
      <w:pPr>
        <w:widowControl w:val="0"/>
        <w:tabs>
          <w:tab w:val="left" w:pos="7965"/>
        </w:tabs>
        <w:spacing w:after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6732A0" w:rsidRPr="006732A0">
        <w:rPr>
          <w:rFonts w:eastAsia="Times New Roman"/>
          <w:b/>
          <w:bCs/>
          <w:sz w:val="24"/>
          <w:szCs w:val="24"/>
        </w:rPr>
        <w:t>Таблица №</w:t>
      </w:r>
      <w:r w:rsidR="006732A0">
        <w:rPr>
          <w:rFonts w:eastAsia="Times New Roman"/>
          <w:b/>
          <w:bCs/>
          <w:sz w:val="24"/>
          <w:szCs w:val="24"/>
        </w:rPr>
        <w:t>8</w:t>
      </w:r>
    </w:p>
    <w:p w:rsidR="00D42CFA" w:rsidRPr="00B66AF2" w:rsidRDefault="00D42CFA" w:rsidP="00BC4789">
      <w:pPr>
        <w:widowControl w:val="0"/>
        <w:spacing w:after="0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b/>
          <w:bCs/>
          <w:sz w:val="32"/>
          <w:szCs w:val="32"/>
        </w:rPr>
        <w:t>Отчет Общественного совета о значениях показателей и их оценке.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МКУ А</w:t>
            </w:r>
            <w:r w:rsidR="00757B1A">
              <w:rPr>
                <w:rFonts w:eastAsia="Times New Roman"/>
                <w:b/>
                <w:sz w:val="28"/>
                <w:szCs w:val="28"/>
                <w:lang w:eastAsia="ar-SA"/>
              </w:rPr>
              <w:t>СП «село Данух», «Данухский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757B1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27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E075B" w:rsidRPr="0053248A" w:rsidTr="00AE3D0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3A2A92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1A4C3A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16799A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 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AE3D0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3A2A92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EA55D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EB1EE6">
        <w:trPr>
          <w:trHeight w:val="41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3A2A92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EA55D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10- 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3A2A92" w:rsidRDefault="00CE075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13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E075B" w:rsidRPr="0053248A" w:rsidTr="00AE3D0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1A4C3A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3248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6833C7">
              <w:rPr>
                <w:rFonts w:eastAsia="Times New Roman"/>
                <w:sz w:val="24"/>
                <w:szCs w:val="24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AE3D0F">
        <w:trPr>
          <w:trHeight w:val="4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AE3D0F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AE3D0F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AE3D0F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3A2A92" w:rsidRDefault="00CE075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15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E075B" w:rsidRPr="0053248A" w:rsidTr="00AE3D0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1A4C3A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EB1EE6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3A2A92" w:rsidRDefault="00CE075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CE075B" w:rsidRPr="0053248A" w:rsidTr="00AE3D0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1A4C3A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9F33AA" w:rsidRDefault="00CE075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Default="00CE075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53248A" w:rsidRDefault="00CE075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CE075B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5B" w:rsidRPr="003A2A92" w:rsidRDefault="00CE075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2B3F6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B" w:rsidRPr="003A2A92" w:rsidRDefault="00CE075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C0881" w:rsidRPr="0053248A" w:rsidTr="00AE3D0F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995FE9" w:rsidRDefault="00AC0881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6833C7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6833C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C0881" w:rsidRPr="0053248A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C0881" w:rsidRPr="0053248A" w:rsidTr="00CE075B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6833C7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C0881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C0881" w:rsidRPr="0053248A" w:rsidTr="00CE075B">
        <w:trPr>
          <w:trHeight w:val="4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6833C7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6833C7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C0881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C0881" w:rsidRPr="0053248A" w:rsidTr="00AE3D0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CE1980" w:rsidRDefault="00AC0881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53248A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C0881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C0881" w:rsidRPr="0053248A" w:rsidTr="00ED2851">
        <w:trPr>
          <w:trHeight w:val="4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CE1980" w:rsidRDefault="00AC0881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81" w:rsidRPr="0053248A" w:rsidRDefault="00AC088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Pr="0053248A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81" w:rsidRDefault="00AC0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541378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AF3893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AF3893">
        <w:rPr>
          <w:rFonts w:eastAsia="Times New Roman"/>
          <w:b/>
          <w:sz w:val="24"/>
          <w:szCs w:val="24"/>
          <w:lang w:eastAsia="ar-SA"/>
        </w:rPr>
        <w:t xml:space="preserve">0 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человек, в то</w:t>
      </w:r>
      <w:r>
        <w:rPr>
          <w:rFonts w:eastAsia="Times New Roman"/>
          <w:sz w:val="24"/>
          <w:szCs w:val="24"/>
          <w:lang w:eastAsia="ar-SA"/>
        </w:rPr>
        <w:t>м числе, категории: работающие</w:t>
      </w:r>
      <w:r w:rsidRPr="00AF3893">
        <w:rPr>
          <w:rFonts w:eastAsia="Times New Roman"/>
          <w:b/>
          <w:sz w:val="24"/>
          <w:szCs w:val="24"/>
          <w:lang w:eastAsia="ar-SA"/>
        </w:rPr>
        <w:t>-20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AF3893">
        <w:rPr>
          <w:rFonts w:eastAsia="Times New Roman"/>
          <w:b/>
          <w:sz w:val="24"/>
          <w:szCs w:val="24"/>
          <w:lang w:eastAsia="ar-SA"/>
        </w:rPr>
        <w:t>-15</w:t>
      </w:r>
      <w:r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AF3893">
        <w:rPr>
          <w:rFonts w:eastAsia="Times New Roman"/>
          <w:b/>
          <w:sz w:val="24"/>
          <w:szCs w:val="24"/>
          <w:lang w:eastAsia="ar-SA"/>
        </w:rPr>
        <w:t>– 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AF3893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AF3893" w:rsidRPr="00AF3893">
        <w:rPr>
          <w:rFonts w:eastAsia="Times New Roman"/>
          <w:b/>
          <w:sz w:val="24"/>
          <w:szCs w:val="24"/>
          <w:lang w:eastAsia="ar-SA"/>
        </w:rPr>
        <w:t>-70,0</w:t>
      </w:r>
      <w:r w:rsidR="00AF3893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F3893" w:rsidRPr="00B409A9" w:rsidRDefault="00AF3893" w:rsidP="00AF389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AF3893" w:rsidRDefault="00AF3893" w:rsidP="00AF389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F3893" w:rsidRPr="00926B7F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AF3893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E61B38" w:rsidRDefault="00E61B38" w:rsidP="00E61B3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D42CFA" w:rsidRPr="00E61B38" w:rsidRDefault="00E61B38" w:rsidP="00E61B3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</w:t>
      </w:r>
      <w:r w:rsidR="00AF3893"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="00B66AF2">
        <w:rPr>
          <w:rFonts w:eastAsia="Times New Roman"/>
          <w:b/>
          <w:sz w:val="24"/>
          <w:szCs w:val="24"/>
          <w:lang w:eastAsia="ar-SA"/>
        </w:rPr>
        <w:t xml:space="preserve">Таблица </w:t>
      </w:r>
      <w:r w:rsidR="006732A0">
        <w:rPr>
          <w:rFonts w:eastAsia="Times New Roman"/>
          <w:b/>
          <w:sz w:val="24"/>
          <w:szCs w:val="24"/>
          <w:lang w:eastAsia="ar-SA"/>
        </w:rPr>
        <w:t>№ 9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МКУ </w:t>
            </w:r>
            <w:r w:rsidR="00DC1D75"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А</w:t>
            </w:r>
            <w:r w:rsidR="00DC1D7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СП </w:t>
            </w:r>
            <w:r w:rsidR="004A0BC6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«село Килятль » Гумбетовского района,  «Килятлинский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6C783B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Открытость и доступность информации об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4A0BC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18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9043B" w:rsidRPr="0053248A" w:rsidTr="00AE3D0F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3A2A92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1A4C3A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AE3D0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3A2A92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3A2A92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3A2A92" w:rsidRDefault="0039043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6C783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Комфортность условий представления услуг и доступность их получения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18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9043B" w:rsidRPr="0053248A" w:rsidTr="00AE3D0F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1A4C3A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3248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6833C7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AE3D0F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AE3D0F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AE3D0F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6833C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AE3D0F">
        <w:trPr>
          <w:trHeight w:val="52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3A2A92" w:rsidRDefault="0039043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6C783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Время ожидания представления услуги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9043B" w:rsidRPr="0053248A" w:rsidTr="00AE3D0F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1A4C3A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DB4DE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EB1EE6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DB4DE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3A2A92" w:rsidRDefault="0039043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6C783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Доброжелательность , вежливость , компетентность работников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39043B" w:rsidRPr="0053248A" w:rsidTr="00AE3D0F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1A4C3A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DB4DE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EB1EE6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E477E9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DB4DE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9043B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3A2A92" w:rsidRDefault="0039043B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6C783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Удовлетворенность качеством оказания услуг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3A2A92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39043B" w:rsidRPr="0053248A" w:rsidTr="00AE3D0F">
        <w:trPr>
          <w:trHeight w:val="49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995FE9" w:rsidRDefault="0039043B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DB4DE2" w:rsidRDefault="000412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DB4DE2" w:rsidRPr="00DB4DE2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9043B" w:rsidRPr="0053248A" w:rsidTr="00AE3D0F">
        <w:trPr>
          <w:trHeight w:val="4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DB4DE2" w:rsidRDefault="000412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9043B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9043B" w:rsidRPr="0053248A" w:rsidTr="00AE3D0F">
        <w:trPr>
          <w:trHeight w:val="4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9043B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9043B" w:rsidRPr="0053248A" w:rsidTr="00E477E9">
        <w:trPr>
          <w:trHeight w:val="3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CE1980" w:rsidRDefault="0039043B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39043B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9043B" w:rsidRPr="0053248A" w:rsidTr="00E477E9">
        <w:trPr>
          <w:trHeight w:val="36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6C783B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Pr="0053248A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3B" w:rsidRDefault="0039043B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C05BC9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AF3893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AF3893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том</w:t>
      </w:r>
      <w:r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AF3893">
        <w:rPr>
          <w:rFonts w:eastAsia="Times New Roman"/>
          <w:b/>
          <w:sz w:val="24"/>
          <w:szCs w:val="24"/>
          <w:lang w:eastAsia="ar-SA"/>
        </w:rPr>
        <w:t>-15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AF3893">
        <w:rPr>
          <w:rFonts w:eastAsia="Times New Roman"/>
          <w:b/>
          <w:sz w:val="24"/>
          <w:szCs w:val="24"/>
          <w:lang w:eastAsia="ar-SA"/>
        </w:rPr>
        <w:t>-20</w:t>
      </w:r>
      <w:r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AF3893">
        <w:rPr>
          <w:rFonts w:eastAsia="Times New Roman"/>
          <w:b/>
          <w:sz w:val="24"/>
          <w:szCs w:val="24"/>
          <w:lang w:eastAsia="ar-SA"/>
        </w:rPr>
        <w:t>– 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AF3893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AF3893" w:rsidRPr="00AF3893">
        <w:rPr>
          <w:rFonts w:eastAsia="Times New Roman"/>
          <w:b/>
          <w:sz w:val="24"/>
          <w:szCs w:val="24"/>
          <w:lang w:eastAsia="ar-SA"/>
        </w:rPr>
        <w:t>– 70,0</w:t>
      </w:r>
      <w:r w:rsidR="00AF3893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F3893" w:rsidRPr="00B409A9" w:rsidRDefault="00AF3893" w:rsidP="00AF389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AF3893" w:rsidRDefault="00AF3893" w:rsidP="00AF389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F3893" w:rsidRPr="00926B7F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AF3893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B66AF2">
        <w:rPr>
          <w:rFonts w:eastAsia="Times New Roman"/>
          <w:b/>
          <w:sz w:val="24"/>
          <w:szCs w:val="24"/>
          <w:lang w:eastAsia="ar-SA"/>
        </w:rPr>
        <w:t xml:space="preserve">Таблица </w:t>
      </w:r>
      <w:r w:rsidR="006732A0">
        <w:rPr>
          <w:rFonts w:eastAsia="Times New Roman"/>
          <w:b/>
          <w:sz w:val="24"/>
          <w:szCs w:val="24"/>
          <w:lang w:eastAsia="ar-SA"/>
        </w:rPr>
        <w:t>№ 10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МКУ </w:t>
            </w:r>
            <w:r w:rsidR="00B36413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АСП «село Нижнее Инхо », «Нижне  Инховский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2F05D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17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D413B8" w:rsidRPr="0053248A" w:rsidTr="00310070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3A2A92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1A4C3A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310070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3A2A92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 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EB1EE6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3A2A92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3A2A92" w:rsidRDefault="00D413B8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F83B7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D413B8" w:rsidRPr="0053248A" w:rsidTr="00310070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1A4C3A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310070">
        <w:trPr>
          <w:trHeight w:val="5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310070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310070">
        <w:trPr>
          <w:trHeight w:val="46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310070">
        <w:trPr>
          <w:trHeight w:val="66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94354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3A2A92" w:rsidRDefault="00D413B8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F83B7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12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D413B8" w:rsidRPr="0053248A" w:rsidTr="00310070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1A4C3A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3A2A92" w:rsidRDefault="00D413B8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F83B7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E30412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D413B8" w:rsidRPr="0053248A" w:rsidTr="00310070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1A4C3A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E477E9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3A2A92" w:rsidRDefault="00D413B8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F83B79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3A2A92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D413B8" w:rsidRPr="0053248A" w:rsidTr="00527327">
        <w:trPr>
          <w:trHeight w:val="7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995FE9" w:rsidRDefault="00D413B8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E30412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E30412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E30412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D413B8" w:rsidRPr="00E30412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413B8" w:rsidRPr="0053248A" w:rsidTr="00EF73A7">
        <w:trPr>
          <w:trHeight w:val="640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E30412" w:rsidRDefault="00E304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D413B8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D413B8" w:rsidRPr="0053248A" w:rsidTr="00EF73A7">
        <w:trPr>
          <w:trHeight w:val="61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D413B8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D413B8" w:rsidRPr="0053248A" w:rsidTr="00EF73A7">
        <w:trPr>
          <w:trHeight w:val="645"/>
        </w:trPr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CE1980" w:rsidRDefault="00D413B8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D413B8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D413B8" w:rsidRPr="0053248A" w:rsidTr="00AF3893">
        <w:trPr>
          <w:trHeight w:val="377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F83B79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Pr="0053248A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8" w:rsidRDefault="00D413B8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65,0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2938AF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AF3893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AF3893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</w:t>
      </w:r>
      <w:r>
        <w:rPr>
          <w:rFonts w:eastAsia="Times New Roman"/>
          <w:sz w:val="24"/>
          <w:szCs w:val="24"/>
          <w:lang w:eastAsia="ar-SA"/>
        </w:rPr>
        <w:t>м числе, категории: работающие</w:t>
      </w:r>
      <w:r w:rsidRPr="00AF3893">
        <w:rPr>
          <w:rFonts w:eastAsia="Times New Roman"/>
          <w:b/>
          <w:sz w:val="24"/>
          <w:szCs w:val="24"/>
          <w:lang w:eastAsia="ar-SA"/>
        </w:rPr>
        <w:t>-1</w:t>
      </w:r>
      <w:r w:rsidR="00D42CFA" w:rsidRPr="00AF3893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="00D42CFA" w:rsidRPr="00AF3893">
        <w:rPr>
          <w:rFonts w:eastAsia="Times New Roman"/>
          <w:b/>
          <w:sz w:val="24"/>
          <w:szCs w:val="24"/>
          <w:lang w:eastAsia="ar-SA"/>
        </w:rPr>
        <w:t>-30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D42CFA" w:rsidRPr="00AF3893">
        <w:rPr>
          <w:rFonts w:eastAsia="Times New Roman"/>
          <w:b/>
          <w:sz w:val="24"/>
          <w:szCs w:val="24"/>
          <w:lang w:eastAsia="ar-SA"/>
        </w:rPr>
        <w:t>– 10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AF3893">
        <w:rPr>
          <w:rFonts w:eastAsia="Times New Roman"/>
          <w:sz w:val="24"/>
          <w:szCs w:val="24"/>
          <w:lang w:eastAsia="ar-SA"/>
        </w:rPr>
        <w:t xml:space="preserve"> Итоговая оценка  </w:t>
      </w:r>
      <w:r w:rsidR="00AF3893" w:rsidRPr="00AF3893">
        <w:rPr>
          <w:rFonts w:eastAsia="Times New Roman"/>
          <w:b/>
          <w:sz w:val="24"/>
          <w:szCs w:val="24"/>
          <w:lang w:eastAsia="ar-SA"/>
        </w:rPr>
        <w:t>- 65,0</w:t>
      </w:r>
      <w:r w:rsidR="00AF3893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AF3893" w:rsidRPr="00B409A9" w:rsidRDefault="00AF3893" w:rsidP="00AF3893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AF3893" w:rsidRPr="00CC0D75" w:rsidRDefault="00AF3893" w:rsidP="00AF3893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AF3893" w:rsidRDefault="00AF3893" w:rsidP="00AF3893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AF3893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AF3893" w:rsidRDefault="00AF3893" w:rsidP="00AF3893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Default="00AF3893" w:rsidP="002E6D00">
      <w:pPr>
        <w:widowControl w:val="0"/>
        <w:tabs>
          <w:tab w:val="center" w:pos="4677"/>
        </w:tabs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ab/>
      </w:r>
      <w:r w:rsidR="00E61B38">
        <w:rPr>
          <w:rFonts w:eastAsia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="002E6D00">
        <w:rPr>
          <w:rFonts w:eastAsia="Times New Roman"/>
          <w:b/>
          <w:sz w:val="24"/>
          <w:szCs w:val="24"/>
          <w:lang w:eastAsia="ar-SA"/>
        </w:rPr>
        <w:t xml:space="preserve">               </w:t>
      </w:r>
      <w:r w:rsidR="006732A0">
        <w:rPr>
          <w:rFonts w:eastAsia="Times New Roman"/>
          <w:b/>
          <w:sz w:val="24"/>
          <w:szCs w:val="24"/>
          <w:lang w:eastAsia="ar-SA"/>
        </w:rPr>
        <w:t>Таблица № 11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МКУ А</w:t>
            </w:r>
            <w:r w:rsidR="002A7BBE">
              <w:rPr>
                <w:rFonts w:eastAsia="Times New Roman"/>
                <w:b/>
                <w:sz w:val="28"/>
                <w:szCs w:val="28"/>
                <w:lang w:eastAsia="ar-SA"/>
              </w:rPr>
              <w:t>СП «</w:t>
            </w:r>
            <w:r w:rsidR="002B3F6A">
              <w:rPr>
                <w:rFonts w:eastAsia="Times New Roman"/>
                <w:b/>
                <w:sz w:val="28"/>
                <w:szCs w:val="28"/>
                <w:lang w:eastAsia="ar-SA"/>
              </w:rPr>
              <w:t>се</w:t>
            </w:r>
            <w:r w:rsidR="002A7BBE">
              <w:rPr>
                <w:rFonts w:eastAsia="Times New Roman"/>
                <w:b/>
                <w:sz w:val="28"/>
                <w:szCs w:val="28"/>
                <w:lang w:eastAsia="ar-SA"/>
              </w:rPr>
              <w:t>ло Ингиши», «Ингишинский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B23F60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18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0541D" w:rsidRPr="0053248A" w:rsidTr="0029611F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3A2A92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1A4C3A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29611F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3A2A92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EB1EE6">
        <w:trPr>
          <w:trHeight w:val="4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3A2A92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3A2A92" w:rsidRDefault="0090541D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2A7BBE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17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0541D" w:rsidRPr="0053248A" w:rsidTr="0029611F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1A4C3A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29611F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29611F">
        <w:trPr>
          <w:trHeight w:val="4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A83F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29611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29611F">
        <w:trPr>
          <w:trHeight w:val="5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5B10F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3A2A92" w:rsidRDefault="0090541D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2A7BBE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13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0541D" w:rsidRPr="0053248A" w:rsidTr="0029611F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1A4C3A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3A2A92" w:rsidRDefault="0090541D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2A7BBE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90541D" w:rsidRPr="0053248A" w:rsidTr="0029611F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1A4C3A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EB1EE6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E477E9" w:rsidRDefault="0090541D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Default="0090541D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53248A" w:rsidRDefault="0090541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0541D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1D" w:rsidRPr="003A2A92" w:rsidRDefault="0090541D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2A7BBE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1D" w:rsidRPr="003A2A92" w:rsidRDefault="0090541D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681526" w:rsidRPr="0053248A" w:rsidTr="00062F87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995FE9" w:rsidRDefault="00681526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7A6B13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7A6B13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7A6B13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1526" w:rsidRPr="007A6B13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681526" w:rsidRPr="0053248A" w:rsidTr="00062F87">
        <w:trPr>
          <w:trHeight w:val="63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Default="00681526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7A6B13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8152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81526" w:rsidRPr="0053248A" w:rsidTr="00062F87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Default="00681526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7A6B13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A6B13">
              <w:rPr>
                <w:rFonts w:eastAsia="Times New Roman"/>
                <w:sz w:val="24"/>
                <w:szCs w:val="24"/>
                <w:lang w:eastAsia="ar-SA"/>
              </w:rPr>
              <w:t>3-бал.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81526" w:rsidRPr="0053248A" w:rsidTr="00062F87">
        <w:trPr>
          <w:trHeight w:val="54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CE1980" w:rsidRDefault="00681526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53248A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68152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681526" w:rsidRPr="0053248A" w:rsidTr="00E477E9">
        <w:trPr>
          <w:trHeight w:val="4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Default="00681526" w:rsidP="002A7BBE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26" w:rsidRPr="0053248A" w:rsidRDefault="0068152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Pr="0053248A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6" w:rsidRDefault="00681526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68,0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500D40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2E6D00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2E6D00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</w:t>
      </w:r>
      <w:r>
        <w:rPr>
          <w:rFonts w:eastAsia="Times New Roman"/>
          <w:sz w:val="24"/>
          <w:szCs w:val="24"/>
          <w:lang w:eastAsia="ar-SA"/>
        </w:rPr>
        <w:t>м числе, категории: работающие</w:t>
      </w:r>
      <w:r w:rsidRPr="002E6D00">
        <w:rPr>
          <w:rFonts w:eastAsia="Times New Roman"/>
          <w:b/>
          <w:sz w:val="24"/>
          <w:szCs w:val="24"/>
          <w:lang w:eastAsia="ar-SA"/>
        </w:rPr>
        <w:t>-20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2E6D00">
        <w:rPr>
          <w:rFonts w:eastAsia="Times New Roman"/>
          <w:b/>
          <w:sz w:val="24"/>
          <w:szCs w:val="24"/>
          <w:lang w:eastAsia="ar-SA"/>
        </w:rPr>
        <w:t>-15</w:t>
      </w:r>
      <w:r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2E6D00">
        <w:rPr>
          <w:rFonts w:eastAsia="Times New Roman"/>
          <w:b/>
          <w:sz w:val="24"/>
          <w:szCs w:val="24"/>
          <w:lang w:eastAsia="ar-SA"/>
        </w:rPr>
        <w:t>– 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2E6D00">
        <w:rPr>
          <w:rFonts w:eastAsia="Times New Roman"/>
          <w:sz w:val="24"/>
          <w:szCs w:val="24"/>
          <w:lang w:eastAsia="ar-SA"/>
        </w:rPr>
        <w:t xml:space="preserve"> Итоговая оценка – </w:t>
      </w:r>
      <w:r w:rsidR="002E6D00" w:rsidRPr="002E6D00">
        <w:rPr>
          <w:rFonts w:eastAsia="Times New Roman"/>
          <w:b/>
          <w:sz w:val="24"/>
          <w:szCs w:val="24"/>
          <w:lang w:eastAsia="ar-SA"/>
        </w:rPr>
        <w:t>68,0</w:t>
      </w:r>
      <w:r w:rsidR="002E6D00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2E6D00" w:rsidRPr="00CC0D75" w:rsidRDefault="002E6D00" w:rsidP="002E6D00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2E6D00" w:rsidRPr="00CC0D75" w:rsidRDefault="002E6D00" w:rsidP="002E6D00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2E6D00" w:rsidRPr="00B409A9" w:rsidRDefault="002E6D00" w:rsidP="002E6D00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2E6D00" w:rsidRPr="00CC0D75" w:rsidRDefault="002E6D00" w:rsidP="002E6D00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2E6D00" w:rsidRDefault="002E6D00" w:rsidP="002E6D00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2E6D00" w:rsidRDefault="002E6D00" w:rsidP="002E6D00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2E6D00" w:rsidRDefault="002E6D00" w:rsidP="002E6D00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Default="00D42CFA" w:rsidP="00D42CFA"/>
    <w:p w:rsidR="00B66AF2" w:rsidRDefault="00B66AF2" w:rsidP="00D42CFA">
      <w:pPr>
        <w:widowControl w:val="0"/>
        <w:spacing w:after="0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D42CFA" w:rsidRDefault="006B1104" w:rsidP="00BB0666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</w:t>
      </w:r>
      <w:r w:rsidR="00BB0666">
        <w:rPr>
          <w:rFonts w:eastAsia="Times New Roman"/>
          <w:b/>
          <w:sz w:val="24"/>
          <w:szCs w:val="24"/>
          <w:lang w:eastAsia="ar-SA"/>
        </w:rPr>
        <w:t xml:space="preserve">                      </w:t>
      </w:r>
      <w:r w:rsidR="001A56CC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B66AF2">
        <w:rPr>
          <w:rFonts w:eastAsia="Times New Roman"/>
          <w:b/>
          <w:sz w:val="24"/>
          <w:szCs w:val="24"/>
          <w:lang w:eastAsia="ar-SA"/>
        </w:rPr>
        <w:t xml:space="preserve">Таблица </w:t>
      </w:r>
      <w:r w:rsidR="006732A0">
        <w:rPr>
          <w:rFonts w:eastAsia="Times New Roman"/>
          <w:b/>
          <w:sz w:val="24"/>
          <w:szCs w:val="24"/>
          <w:lang w:eastAsia="ar-SA"/>
        </w:rPr>
        <w:t>№ 12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МКУ А</w:t>
            </w:r>
            <w:r w:rsidR="0030121C">
              <w:rPr>
                <w:rFonts w:eastAsia="Times New Roman"/>
                <w:b/>
                <w:sz w:val="28"/>
                <w:szCs w:val="28"/>
                <w:lang w:eastAsia="ar-SA"/>
              </w:rPr>
              <w:t>СП «село Читль», «Читлинский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30121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A56CC" w:rsidRPr="0053248A" w:rsidTr="00B67B4D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3A2A92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1A4C3A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B67B4D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3A2A92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EB1EE6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3A2A92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3A2A92" w:rsidRDefault="001A56CC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3012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A56CC" w:rsidRPr="0053248A" w:rsidTr="00B67B4D">
        <w:trPr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1A4C3A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B67B4D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B67B4D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8B105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B67B4D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3A2A92" w:rsidRDefault="001A56CC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3012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A56CC" w:rsidRPr="0053248A" w:rsidTr="00B67B4D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1A4C3A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3A2A92" w:rsidRDefault="001A56CC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3012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10 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A56CC" w:rsidRPr="0053248A" w:rsidTr="00B67B4D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1A4C3A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EB1EE6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E477E9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A56CC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3A2A92" w:rsidRDefault="001A56CC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3012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3A2A92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1A56CC" w:rsidRPr="0053248A" w:rsidTr="00B67B4D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995FE9" w:rsidRDefault="001A56CC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7A6B13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Pr="007A6B13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A56CC" w:rsidRPr="0053248A" w:rsidTr="00B67B4D">
        <w:trPr>
          <w:trHeight w:val="56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7A6B13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Pr="007A6B13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A56CC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A56CC" w:rsidRPr="0053248A" w:rsidTr="00B67B4D">
        <w:trPr>
          <w:trHeight w:val="4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7A6B13" w:rsidRDefault="007A6B1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7A6B13"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A56CC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A56CC" w:rsidRPr="0053248A" w:rsidTr="00B67B4D">
        <w:trPr>
          <w:trHeight w:val="40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CE1980" w:rsidRDefault="001A56CC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A56CC" w:rsidRPr="0053248A" w:rsidTr="00E477E9">
        <w:trPr>
          <w:trHeight w:val="4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30121C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Pr="0053248A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CC" w:rsidRDefault="001A56CC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64,0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C724C1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BB0666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BB0666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том</w:t>
      </w:r>
      <w:r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BB0666">
        <w:rPr>
          <w:rFonts w:eastAsia="Times New Roman"/>
          <w:b/>
          <w:sz w:val="24"/>
          <w:szCs w:val="24"/>
          <w:lang w:eastAsia="ar-SA"/>
        </w:rPr>
        <w:t>-15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чел, у</w:t>
      </w:r>
      <w:r>
        <w:rPr>
          <w:rFonts w:eastAsia="Times New Roman"/>
          <w:sz w:val="24"/>
          <w:szCs w:val="24"/>
          <w:lang w:eastAsia="ar-SA"/>
        </w:rPr>
        <w:t xml:space="preserve">чащиеся </w:t>
      </w:r>
      <w:r w:rsidRPr="00BB0666">
        <w:rPr>
          <w:rFonts w:eastAsia="Times New Roman"/>
          <w:b/>
          <w:sz w:val="24"/>
          <w:szCs w:val="24"/>
          <w:lang w:eastAsia="ar-SA"/>
        </w:rPr>
        <w:t>-30</w:t>
      </w:r>
      <w:r>
        <w:rPr>
          <w:rFonts w:eastAsia="Times New Roman"/>
          <w:sz w:val="24"/>
          <w:szCs w:val="24"/>
          <w:lang w:eastAsia="ar-SA"/>
        </w:rPr>
        <w:t xml:space="preserve"> чел, пенсионеры – 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BB0666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BB0666" w:rsidRPr="00BB0666">
        <w:rPr>
          <w:rFonts w:eastAsia="Times New Roman"/>
          <w:b/>
          <w:sz w:val="24"/>
          <w:szCs w:val="24"/>
          <w:lang w:eastAsia="ar-SA"/>
        </w:rPr>
        <w:t>– 64,0</w:t>
      </w:r>
      <w:r w:rsidR="00BB0666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BB0666" w:rsidRPr="00CC0D75" w:rsidRDefault="00BB0666" w:rsidP="00BB066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BB0666" w:rsidRPr="00CC0D75" w:rsidRDefault="00BB0666" w:rsidP="00BB066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BB0666" w:rsidRPr="00B409A9" w:rsidRDefault="00BB0666" w:rsidP="00BB066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BB0666" w:rsidRPr="00CC0D75" w:rsidRDefault="00BB0666" w:rsidP="00BB066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BB0666" w:rsidRDefault="00BB0666" w:rsidP="00BB066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BB0666" w:rsidRDefault="00BB0666" w:rsidP="00BB0666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BB0666" w:rsidRDefault="00BB0666" w:rsidP="00BB0666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BB0666" w:rsidRDefault="00BB0666" w:rsidP="00BB0666"/>
    <w:p w:rsidR="00D42CFA" w:rsidRDefault="007442EA" w:rsidP="00E84370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B66AF2">
        <w:rPr>
          <w:rFonts w:eastAsia="Times New Roman"/>
          <w:b/>
          <w:sz w:val="24"/>
          <w:szCs w:val="24"/>
          <w:lang w:eastAsia="ar-SA"/>
        </w:rPr>
        <w:t xml:space="preserve">Таблица </w:t>
      </w:r>
      <w:r w:rsidR="006732A0">
        <w:rPr>
          <w:rFonts w:eastAsia="Times New Roman"/>
          <w:b/>
          <w:sz w:val="24"/>
          <w:szCs w:val="24"/>
          <w:lang w:eastAsia="ar-SA"/>
        </w:rPr>
        <w:t>№ 13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МКУ А</w:t>
            </w:r>
            <w:r w:rsidR="002B3F6A">
              <w:rPr>
                <w:rFonts w:eastAsia="Times New Roman"/>
                <w:b/>
                <w:sz w:val="28"/>
                <w:szCs w:val="28"/>
                <w:lang w:eastAsia="ar-SA"/>
              </w:rPr>
              <w:t>СП «сельского поселения » «Игалинский », «Игалинский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2B3F6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18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B11A1" w:rsidRPr="0053248A" w:rsidTr="00527327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3A2A92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1A4C3A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 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C21F1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9-бал.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527327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3A2A92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C21F1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3A2A92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C21F1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3A2A92" w:rsidRDefault="00AB11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0901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19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B11A1" w:rsidRPr="0053248A" w:rsidTr="00527327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1A4C3A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53248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C21F17">
              <w:rPr>
                <w:rFonts w:eastAsia="Times New Roman"/>
                <w:sz w:val="24"/>
                <w:szCs w:val="24"/>
                <w:lang w:eastAsia="ar-SA"/>
              </w:rPr>
              <w:t>10-бал.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527327">
        <w:trPr>
          <w:trHeight w:val="57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527327">
        <w:trPr>
          <w:trHeight w:val="5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DE2E0E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527327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C21F1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527327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3A2A92" w:rsidRDefault="00AB11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0901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13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AB11A1" w:rsidRPr="0053248A" w:rsidTr="00345E95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1A4C3A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997B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C21F1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997B3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C21F1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3A2A92" w:rsidRDefault="00AB11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0901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AB11A1" w:rsidRPr="0053248A" w:rsidTr="00B51C96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1A4C3A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621F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C21F1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EB1EE6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B51C96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621F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C21F1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AB11A1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3A2A92" w:rsidRDefault="00AB11A1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09011C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3A2A92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AB11A1" w:rsidRPr="0053248A" w:rsidTr="00AB11A1">
        <w:trPr>
          <w:trHeight w:val="3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995FE9" w:rsidRDefault="00AB11A1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AA19C0" w:rsidRDefault="00C01F4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A19C0" w:rsidRPr="00AA19C0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B11A1" w:rsidRPr="0053248A" w:rsidTr="00345E95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AA19C0" w:rsidRDefault="00C01F43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AA19C0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B11A1" w:rsidRPr="0053248A" w:rsidTr="00B51C96">
        <w:trPr>
          <w:trHeight w:val="49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B11A1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B11A1" w:rsidRPr="0053248A" w:rsidTr="00345E95">
        <w:trPr>
          <w:trHeight w:val="43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CE1980" w:rsidRDefault="00AB11A1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AB11A1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AB11A1" w:rsidRPr="0053248A" w:rsidTr="00345E95">
        <w:trPr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09011C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Pr="0053248A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1" w:rsidRDefault="00AB11A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09011C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7442EA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7442EA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том</w:t>
      </w:r>
      <w:r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7442EA">
        <w:rPr>
          <w:rFonts w:eastAsia="Times New Roman"/>
          <w:b/>
          <w:sz w:val="24"/>
          <w:szCs w:val="24"/>
          <w:lang w:eastAsia="ar-SA"/>
        </w:rPr>
        <w:t>-25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7442EA">
        <w:rPr>
          <w:rFonts w:eastAsia="Times New Roman"/>
          <w:b/>
          <w:sz w:val="24"/>
          <w:szCs w:val="24"/>
          <w:lang w:eastAsia="ar-SA"/>
        </w:rPr>
        <w:t>-15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D42CFA" w:rsidRPr="007442EA">
        <w:rPr>
          <w:rFonts w:eastAsia="Times New Roman"/>
          <w:b/>
          <w:sz w:val="24"/>
          <w:szCs w:val="24"/>
          <w:lang w:eastAsia="ar-SA"/>
        </w:rPr>
        <w:t>– 10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7442EA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7442EA" w:rsidRPr="007442EA">
        <w:rPr>
          <w:rFonts w:eastAsia="Times New Roman"/>
          <w:b/>
          <w:sz w:val="24"/>
          <w:szCs w:val="24"/>
          <w:lang w:eastAsia="ar-SA"/>
        </w:rPr>
        <w:t>– 70,0</w:t>
      </w:r>
      <w:r w:rsidR="007442EA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7442EA" w:rsidRPr="00CC0D75" w:rsidRDefault="007442EA" w:rsidP="007442EA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7442EA" w:rsidRPr="00CC0D75" w:rsidRDefault="007442EA" w:rsidP="007442EA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7442EA" w:rsidRPr="00B409A9" w:rsidRDefault="007442EA" w:rsidP="007442EA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7442EA" w:rsidRPr="00CC0D75" w:rsidRDefault="007442EA" w:rsidP="007442EA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7442EA" w:rsidRDefault="007442EA" w:rsidP="007442EA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7442EA" w:rsidRDefault="007442EA" w:rsidP="007442EA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7442EA" w:rsidRDefault="007442EA" w:rsidP="007442EA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Default="00652C86" w:rsidP="00652C86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</w:t>
      </w:r>
      <w:r w:rsidR="00B66AF2">
        <w:rPr>
          <w:rFonts w:eastAsia="Times New Roman"/>
          <w:b/>
          <w:sz w:val="24"/>
          <w:szCs w:val="24"/>
          <w:lang w:eastAsia="ar-SA"/>
        </w:rPr>
        <w:t xml:space="preserve">Таблица </w:t>
      </w:r>
      <w:r w:rsidR="006732A0">
        <w:rPr>
          <w:rFonts w:eastAsia="Times New Roman"/>
          <w:b/>
          <w:sz w:val="24"/>
          <w:szCs w:val="24"/>
          <w:lang w:eastAsia="ar-SA"/>
        </w:rPr>
        <w:t>№14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МКУ А</w:t>
            </w:r>
            <w:r w:rsidR="00780D08">
              <w:rPr>
                <w:rFonts w:eastAsia="Times New Roman"/>
                <w:b/>
                <w:sz w:val="28"/>
                <w:szCs w:val="28"/>
                <w:lang w:eastAsia="ar-SA"/>
              </w:rPr>
              <w:t>СП «сельсовет »</w:t>
            </w:r>
            <w:r w:rsidR="009C7783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«Шабдухский», «Шабдухский межпоселенческий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9C7783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874312" w:rsidRPr="0053248A" w:rsidTr="00EF4084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3A2A92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1A4C3A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65072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A19C0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F4084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3A2A92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E8663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65072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AA19C0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3A2A92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65072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AA19C0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3A2A92" w:rsidRDefault="00874312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9C7783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18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874312" w:rsidRPr="0053248A" w:rsidTr="00EF4084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B51C9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1A4C3A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F4084">
        <w:trPr>
          <w:trHeight w:val="64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B51C9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F4084">
        <w:trPr>
          <w:trHeight w:val="6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B51C9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D536AC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F4084">
        <w:trPr>
          <w:trHeight w:val="6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B51C9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B1EE6">
        <w:trPr>
          <w:trHeight w:val="58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B51C96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3A2A92" w:rsidRDefault="00874312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9C7783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13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874312" w:rsidRPr="0053248A" w:rsidTr="00A81E12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A81E12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1A4C3A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0F527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AA19C0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B1EE6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A81E12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0F527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AA19C0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3A2A92" w:rsidRDefault="00874312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9C7783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874312" w:rsidRPr="0053248A" w:rsidTr="00EF4084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A81E12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1A4C3A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B1EE6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A81E12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874312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3A2A92" w:rsidRDefault="00874312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9C7783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3A2A9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874312" w:rsidRPr="0053248A" w:rsidTr="00EF4084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995FE9" w:rsidRDefault="00874312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AA19C0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74312" w:rsidRPr="0053248A" w:rsidTr="00EF4084">
        <w:trPr>
          <w:trHeight w:val="35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AA19C0" w:rsidRDefault="00AA19C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AA19C0"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74312" w:rsidRPr="0053248A" w:rsidTr="00EF4084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74312" w:rsidRPr="0053248A" w:rsidTr="00EF4084">
        <w:trPr>
          <w:trHeight w:val="3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CE1980" w:rsidRDefault="00874312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874312" w:rsidRPr="0053248A" w:rsidTr="00EF4084">
        <w:trPr>
          <w:trHeight w:val="47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9C7783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Pr="0053248A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12" w:rsidRDefault="00874312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67,0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D45464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652C86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652C86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</w:t>
      </w:r>
      <w:r>
        <w:rPr>
          <w:rFonts w:eastAsia="Times New Roman"/>
          <w:sz w:val="24"/>
          <w:szCs w:val="24"/>
          <w:lang w:eastAsia="ar-SA"/>
        </w:rPr>
        <w:t>м числе, категории: работающие</w:t>
      </w:r>
      <w:r w:rsidRPr="00652C86">
        <w:rPr>
          <w:rFonts w:eastAsia="Times New Roman"/>
          <w:b/>
          <w:sz w:val="24"/>
          <w:szCs w:val="24"/>
          <w:lang w:eastAsia="ar-SA"/>
        </w:rPr>
        <w:t>-15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652C86">
        <w:rPr>
          <w:rFonts w:eastAsia="Times New Roman"/>
          <w:b/>
          <w:sz w:val="24"/>
          <w:szCs w:val="24"/>
          <w:lang w:eastAsia="ar-SA"/>
        </w:rPr>
        <w:t>-25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="00D42CFA" w:rsidRPr="00652C86">
        <w:rPr>
          <w:rFonts w:eastAsia="Times New Roman"/>
          <w:b/>
          <w:sz w:val="24"/>
          <w:szCs w:val="24"/>
          <w:lang w:eastAsia="ar-SA"/>
        </w:rPr>
        <w:t>– 10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652C86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652C86" w:rsidRPr="00652C86">
        <w:rPr>
          <w:rFonts w:eastAsia="Times New Roman"/>
          <w:b/>
          <w:sz w:val="24"/>
          <w:szCs w:val="24"/>
          <w:lang w:eastAsia="ar-SA"/>
        </w:rPr>
        <w:t>– 67,0</w:t>
      </w:r>
      <w:r w:rsidR="00652C86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652C86" w:rsidRPr="00CC0D75" w:rsidRDefault="00652C86" w:rsidP="00652C8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652C86" w:rsidRPr="00CC0D75" w:rsidRDefault="00652C86" w:rsidP="00652C86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652C86" w:rsidRPr="00B409A9" w:rsidRDefault="00652C86" w:rsidP="00652C86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652C86" w:rsidRPr="00CC0D75" w:rsidRDefault="00652C86" w:rsidP="00652C86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652C86" w:rsidRDefault="00652C86" w:rsidP="00652C86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652C86" w:rsidRDefault="00652C86" w:rsidP="00652C86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652C86" w:rsidRDefault="00652C86" w:rsidP="00652C86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Default="00BF3F09" w:rsidP="00BF3F09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B66AF2">
        <w:rPr>
          <w:rFonts w:eastAsia="Times New Roman"/>
          <w:b/>
          <w:sz w:val="24"/>
          <w:szCs w:val="24"/>
          <w:lang w:eastAsia="ar-SA"/>
        </w:rPr>
        <w:t xml:space="preserve">Таблица </w:t>
      </w:r>
      <w:r w:rsidR="006732A0">
        <w:rPr>
          <w:rFonts w:eastAsia="Times New Roman"/>
          <w:b/>
          <w:sz w:val="24"/>
          <w:szCs w:val="24"/>
          <w:lang w:eastAsia="ar-SA"/>
        </w:rPr>
        <w:t>№ 15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>МКУ А</w:t>
            </w:r>
            <w:r w:rsidR="00DF6881">
              <w:rPr>
                <w:rFonts w:eastAsia="Times New Roman"/>
                <w:b/>
                <w:sz w:val="28"/>
                <w:szCs w:val="28"/>
                <w:lang w:eastAsia="ar-SA"/>
              </w:rPr>
              <w:t>СП «Цилитлинский », «Цилитлинский межпоселенческий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F6881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16</w:t>
            </w:r>
            <w:r w:rsidR="00D42CFA"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238CF" w:rsidRPr="0053248A" w:rsidTr="00EF4084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A4C3A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CE5B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8</w:t>
            </w:r>
            <w:r w:rsidR="00493618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B37D6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B37D6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CE5B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493618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CE5BC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493618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DF688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18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238CF" w:rsidRPr="0053248A" w:rsidTr="00EF4084">
        <w:trPr>
          <w:trHeight w:val="37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A4C3A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15F4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493618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5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15F4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53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493618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5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15F4B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DF688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238CF" w:rsidRPr="0053248A" w:rsidTr="00D028BD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A4C3A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8E60A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10</w:t>
            </w:r>
            <w:r w:rsidR="00493618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8E60A0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493618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DF688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493618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1238CF" w:rsidRPr="0053248A" w:rsidTr="00EF4084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A4C3A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2F171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="00493618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rPr>
          <w:trHeight w:val="52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D028BD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2F171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493618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DF6881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1238CF" w:rsidRPr="0053248A" w:rsidTr="00EF4084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995FE9" w:rsidRDefault="001238CF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A8302A" w:rsidRDefault="002F171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A8302A" w:rsidRPr="00A8302A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59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A8302A" w:rsidRDefault="002F1719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="00A8302A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5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50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CE1980" w:rsidRDefault="001238CF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38CF" w:rsidRPr="0053248A" w:rsidTr="00EF4084">
        <w:trPr>
          <w:trHeight w:val="3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DF6881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68,0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027FDD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BF3F09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BF3F09">
        <w:rPr>
          <w:rFonts w:eastAsia="Times New Roman"/>
          <w:b/>
          <w:sz w:val="24"/>
          <w:szCs w:val="24"/>
          <w:lang w:eastAsia="ar-SA"/>
        </w:rPr>
        <w:t>0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 человек, в том</w:t>
      </w:r>
      <w:r>
        <w:rPr>
          <w:rFonts w:eastAsia="Times New Roman"/>
          <w:sz w:val="24"/>
          <w:szCs w:val="24"/>
          <w:lang w:eastAsia="ar-SA"/>
        </w:rPr>
        <w:t xml:space="preserve"> числе, категории: работающие</w:t>
      </w:r>
      <w:r w:rsidRPr="00BF3F09">
        <w:rPr>
          <w:rFonts w:eastAsia="Times New Roman"/>
          <w:b/>
          <w:sz w:val="24"/>
          <w:szCs w:val="24"/>
          <w:lang w:eastAsia="ar-SA"/>
        </w:rPr>
        <w:t>-18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BF3F09">
        <w:rPr>
          <w:rFonts w:eastAsia="Times New Roman"/>
          <w:b/>
          <w:sz w:val="24"/>
          <w:szCs w:val="24"/>
          <w:lang w:eastAsia="ar-SA"/>
        </w:rPr>
        <w:t>-15</w:t>
      </w:r>
      <w:r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BF3F09">
        <w:rPr>
          <w:rFonts w:eastAsia="Times New Roman"/>
          <w:b/>
          <w:sz w:val="24"/>
          <w:szCs w:val="24"/>
          <w:lang w:eastAsia="ar-SA"/>
        </w:rPr>
        <w:t>– 17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BF3F09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BF3F09" w:rsidRPr="00BF3F09">
        <w:rPr>
          <w:rFonts w:eastAsia="Times New Roman"/>
          <w:b/>
          <w:sz w:val="24"/>
          <w:szCs w:val="24"/>
          <w:lang w:eastAsia="ar-SA"/>
        </w:rPr>
        <w:t>– 68,0</w:t>
      </w:r>
      <w:r w:rsidR="00BF3F09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BF3F09" w:rsidRPr="00CC0D75" w:rsidRDefault="00BF3F09" w:rsidP="00BF3F09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BF3F09" w:rsidRPr="00CC0D75" w:rsidRDefault="00BF3F09" w:rsidP="00BF3F09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BF3F09" w:rsidRPr="00B409A9" w:rsidRDefault="00BF3F09" w:rsidP="00BF3F09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BF3F09" w:rsidRPr="00CC0D75" w:rsidRDefault="00BF3F09" w:rsidP="00BF3F09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BF3F09" w:rsidRDefault="00BF3F09" w:rsidP="00BF3F09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BF3F09" w:rsidRDefault="00BF3F09" w:rsidP="00BF3F09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BF3F09" w:rsidRDefault="00BF3F09" w:rsidP="00BF3F09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D42CFA" w:rsidRDefault="008D7634" w:rsidP="00294B0C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</w:t>
      </w:r>
      <w:r w:rsidR="00B66AF2">
        <w:rPr>
          <w:rFonts w:eastAsia="Times New Roman"/>
          <w:b/>
          <w:sz w:val="24"/>
          <w:szCs w:val="24"/>
          <w:lang w:eastAsia="ar-SA"/>
        </w:rPr>
        <w:t xml:space="preserve">Таблица </w:t>
      </w:r>
      <w:r w:rsidR="006732A0">
        <w:rPr>
          <w:rFonts w:eastAsia="Times New Roman"/>
          <w:b/>
          <w:sz w:val="24"/>
          <w:szCs w:val="24"/>
          <w:lang w:eastAsia="ar-SA"/>
        </w:rPr>
        <w:t>№ 16</w:t>
      </w:r>
    </w:p>
    <w:p w:rsidR="00D42CFA" w:rsidRPr="00BD77D1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/>
          <w:bCs/>
          <w:sz w:val="32"/>
          <w:szCs w:val="32"/>
        </w:rPr>
        <w:t xml:space="preserve">Отчет Общественного совета о значениях показателей и их оценке. </w:t>
      </w:r>
    </w:p>
    <w:p w:rsidR="00D42CFA" w:rsidRPr="003F49A3" w:rsidRDefault="00D42CFA" w:rsidP="00D42CFA">
      <w:pPr>
        <w:widowControl w:val="0"/>
        <w:jc w:val="center"/>
        <w:rPr>
          <w:rFonts w:eastAsia="Times New Roman"/>
          <w:b/>
          <w:bCs/>
          <w:sz w:val="32"/>
          <w:szCs w:val="32"/>
          <w:lang w:eastAsia="en-US"/>
        </w:rPr>
      </w:pPr>
      <w:r>
        <w:rPr>
          <w:rFonts w:eastAsia="Times New Roman"/>
          <w:bCs/>
          <w:sz w:val="32"/>
          <w:szCs w:val="32"/>
        </w:rPr>
        <w:t>(отчет утверждается протоколом Совета)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5602"/>
        <w:gridCol w:w="1276"/>
        <w:gridCol w:w="992"/>
        <w:gridCol w:w="1705"/>
      </w:tblGrid>
      <w:tr w:rsidR="00D42CFA" w:rsidTr="00EB1EE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90E27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790E27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МКУ </w:t>
            </w:r>
            <w:r w:rsidR="00777C8B">
              <w:rPr>
                <w:rFonts w:eastAsia="Times New Roman"/>
                <w:b/>
                <w:sz w:val="28"/>
                <w:szCs w:val="28"/>
                <w:lang w:eastAsia="ar-SA"/>
              </w:rPr>
              <w:t>АСП «село Верхнее Инхо »,«Верхне Инховский культурно-досуговый центр »</w:t>
            </w:r>
          </w:p>
        </w:tc>
      </w:tr>
      <w:tr w:rsidR="00D42CF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Единица баллов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744696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744696">
              <w:rPr>
                <w:rFonts w:eastAsia="Times New Roman"/>
                <w:b/>
                <w:sz w:val="24"/>
                <w:szCs w:val="24"/>
                <w:lang w:eastAsia="ar-SA"/>
              </w:rPr>
              <w:t>Итоговое значение , баллы (сумма)</w:t>
            </w:r>
          </w:p>
        </w:tc>
      </w:tr>
      <w:tr w:rsidR="00D42CFA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30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FA" w:rsidRPr="003A2A92" w:rsidRDefault="00D42CFA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17- баллов</w:t>
            </w:r>
          </w:p>
        </w:tc>
      </w:tr>
      <w:tr w:rsidR="001238CF" w:rsidRPr="0053248A" w:rsidTr="00790737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A4C3A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общий информаци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и об организации культуры сети «И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794DE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5A7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7</w:t>
            </w:r>
            <w:r w:rsidR="0087183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4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информации о деятельности организации культуры на официальном с</w:t>
            </w:r>
            <w:r w:rsidR="00B37D66">
              <w:rPr>
                <w:rFonts w:eastAsia="Calibri"/>
                <w:sz w:val="24"/>
                <w:szCs w:val="24"/>
                <w:lang w:eastAsia="en-US"/>
              </w:rPr>
              <w:t>айте организации культуры сети « И</w:t>
            </w:r>
            <w:r>
              <w:rPr>
                <w:rFonts w:eastAsia="Calibri"/>
                <w:sz w:val="24"/>
                <w:szCs w:val="24"/>
                <w:lang w:eastAsia="en-US"/>
              </w:rPr>
              <w:t>нтернет</w:t>
            </w:r>
            <w:r w:rsidR="00B37D6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5A7C2D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  <w:r w:rsidR="0087183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rPr>
          <w:trHeight w:val="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777C8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Комфортность условий представления услуг и доступность их получения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50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18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238CF" w:rsidRPr="0053248A" w:rsidTr="00790737">
        <w:trPr>
          <w:trHeight w:val="55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A4C3A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Комфортности условий пребывания в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6-бал.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4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дополнительных услуг  и доступность их получения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6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пользования электронными сервисами, представляемыми организации культуры (в том числе с помощью мобильных устройство ).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42629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58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Удобство графика работы 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42629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</w:t>
            </w:r>
            <w:r w:rsidR="0087183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54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Доступность услуг для лиц ограниченными возможностям здоровья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426295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87183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777C8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Время ожидания представления услуги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- баллов</w:t>
            </w:r>
          </w:p>
        </w:tc>
      </w:tr>
      <w:tr w:rsidR="001238CF" w:rsidRPr="0053248A" w:rsidTr="00790737">
        <w:trPr>
          <w:trHeight w:val="5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A4C3A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Соблюдение режима работы организацией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5161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rPr>
          <w:trHeight w:val="40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43762C">
              <w:rPr>
                <w:rFonts w:eastAsia="Calibri"/>
                <w:sz w:val="24"/>
                <w:szCs w:val="24"/>
                <w:lang w:eastAsia="en-US"/>
              </w:rPr>
              <w:t>Соблюдение установленных (заявленных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762C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срок  предоставления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5161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777C8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Доброжелательность , вежливость , компетентность работников организации культуры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 0 до 10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1238CF" w:rsidRPr="0053248A" w:rsidTr="00326E99">
        <w:trPr>
          <w:trHeight w:val="48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A4C3A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Доброжелательность и вежливость персонала организации культуры.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rPr>
          <w:trHeight w:val="43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26E99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Компетентность  персонала организации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1238CF" w:rsidRPr="0053248A" w:rsidTr="00EB1EE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3A2A92" w:rsidRDefault="001238CF" w:rsidP="00EB1EE6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A9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777C8B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val="de-DE" w:eastAsia="en-US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Удовлетворенность качеством оказания услуг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от 0 до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3A2A92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A2A92">
              <w:rPr>
                <w:rFonts w:eastAsia="Times New Roman"/>
                <w:b/>
                <w:sz w:val="24"/>
                <w:szCs w:val="24"/>
                <w:lang w:eastAsia="ar-SA"/>
              </w:rPr>
              <w:t>10- баллов</w:t>
            </w:r>
          </w:p>
        </w:tc>
      </w:tr>
      <w:tr w:rsidR="001238CF" w:rsidRPr="0053248A" w:rsidTr="00790737">
        <w:trPr>
          <w:trHeight w:val="4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995FE9" w:rsidRDefault="001238CF" w:rsidP="0016799A">
            <w:pPr>
              <w:widowControl w:val="0"/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Общая удовлетворительность качеством оказания услуг организацией культуры 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871837" w:rsidRDefault="00871837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66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материально – техническим обеспечением организации культуры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871837" w:rsidRDefault="0015161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871837" w:rsidRPr="00871837">
              <w:rPr>
                <w:rFonts w:eastAsia="Times New Roman"/>
                <w:sz w:val="24"/>
                <w:szCs w:val="24"/>
                <w:lang w:eastAsia="ar-SA"/>
              </w:rPr>
              <w:t>-бал.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39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16799A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80385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Удовлетворительность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полнотой информации о деятельности организации культуры, размещенной на официальном сайте организации культуры сети «Интернет 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151616" w:rsidRDefault="00151616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  <w:r w:rsidRPr="00151616">
              <w:rPr>
                <w:rFonts w:eastAsia="Times New Roman"/>
                <w:sz w:val="24"/>
                <w:szCs w:val="24"/>
                <w:lang w:eastAsia="ar-SA"/>
              </w:rPr>
              <w:t>3-бал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45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CE1980" w:rsidRDefault="001238CF" w:rsidP="0016799A">
            <w:pPr>
              <w:widowControl w:val="0"/>
              <w:spacing w:after="120"/>
              <w:rPr>
                <w:rFonts w:eastAsia="Times New Roman"/>
                <w:sz w:val="24"/>
                <w:szCs w:val="24"/>
                <w:lang w:eastAsia="ar-SA"/>
              </w:rPr>
            </w:pPr>
            <w:r w:rsidRPr="00CE1980">
              <w:rPr>
                <w:rFonts w:eastAsia="Times New Roman"/>
                <w:sz w:val="24"/>
                <w:szCs w:val="24"/>
                <w:lang w:eastAsia="ar-SA"/>
              </w:rPr>
              <w:t xml:space="preserve">Удовлетворенность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качеством и содержанием  полиграфических  материалов организации культуры.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1238CF" w:rsidRPr="0053248A" w:rsidTr="00790737">
        <w:trPr>
          <w:trHeight w:val="42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777C8B">
            <w:pPr>
              <w:widowControl w:val="0"/>
              <w:spacing w:after="12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995FE9">
              <w:rPr>
                <w:rFonts w:eastAsia="Times New Roman"/>
                <w:b/>
                <w:sz w:val="24"/>
                <w:szCs w:val="24"/>
                <w:lang w:eastAsia="ar-SA"/>
              </w:rPr>
              <w:t>Сумма баллов по показателям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Pr="0053248A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CF" w:rsidRDefault="001238CF" w:rsidP="00EB1EE6">
            <w:pPr>
              <w:widowControl w:val="0"/>
              <w:spacing w:after="0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65,0</w:t>
            </w:r>
            <w:r w:rsidRPr="0053248A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баллов </w:t>
            </w:r>
          </w:p>
        </w:tc>
      </w:tr>
    </w:tbl>
    <w:p w:rsidR="00D42CFA" w:rsidRPr="00C955AE" w:rsidRDefault="007934AB" w:rsidP="00D42CFA">
      <w:pPr>
        <w:widowControl w:val="0"/>
        <w:spacing w:after="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Проведено анкетирование  </w:t>
      </w:r>
      <w:r w:rsidRPr="009837D8">
        <w:rPr>
          <w:rFonts w:eastAsia="Times New Roman"/>
          <w:b/>
          <w:sz w:val="24"/>
          <w:szCs w:val="24"/>
          <w:lang w:eastAsia="ar-SA"/>
        </w:rPr>
        <w:t>5</w:t>
      </w:r>
      <w:r w:rsidR="00D42CFA" w:rsidRPr="009837D8">
        <w:rPr>
          <w:rFonts w:eastAsia="Times New Roman"/>
          <w:b/>
          <w:sz w:val="24"/>
          <w:szCs w:val="24"/>
          <w:lang w:eastAsia="ar-SA"/>
        </w:rPr>
        <w:t xml:space="preserve">0 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человек, в то</w:t>
      </w:r>
      <w:r>
        <w:rPr>
          <w:rFonts w:eastAsia="Times New Roman"/>
          <w:sz w:val="24"/>
          <w:szCs w:val="24"/>
          <w:lang w:eastAsia="ar-SA"/>
        </w:rPr>
        <w:t>м числе, категории: работающие</w:t>
      </w:r>
      <w:r w:rsidRPr="009837D8">
        <w:rPr>
          <w:rFonts w:eastAsia="Times New Roman"/>
          <w:b/>
          <w:sz w:val="24"/>
          <w:szCs w:val="24"/>
          <w:lang w:eastAsia="ar-SA"/>
        </w:rPr>
        <w:t>-20</w:t>
      </w:r>
      <w:r>
        <w:rPr>
          <w:rFonts w:eastAsia="Times New Roman"/>
          <w:sz w:val="24"/>
          <w:szCs w:val="24"/>
          <w:lang w:eastAsia="ar-SA"/>
        </w:rPr>
        <w:t xml:space="preserve"> чел, учащиеся </w:t>
      </w:r>
      <w:r w:rsidRPr="009837D8">
        <w:rPr>
          <w:rFonts w:eastAsia="Times New Roman"/>
          <w:b/>
          <w:sz w:val="24"/>
          <w:szCs w:val="24"/>
          <w:lang w:eastAsia="ar-SA"/>
        </w:rPr>
        <w:t>-15</w:t>
      </w:r>
      <w:r>
        <w:rPr>
          <w:rFonts w:eastAsia="Times New Roman"/>
          <w:sz w:val="24"/>
          <w:szCs w:val="24"/>
          <w:lang w:eastAsia="ar-SA"/>
        </w:rPr>
        <w:t xml:space="preserve"> чел, пенсионеры </w:t>
      </w:r>
      <w:r w:rsidRPr="009837D8">
        <w:rPr>
          <w:rFonts w:eastAsia="Times New Roman"/>
          <w:b/>
          <w:sz w:val="24"/>
          <w:szCs w:val="24"/>
          <w:lang w:eastAsia="ar-SA"/>
        </w:rPr>
        <w:t>– 15</w:t>
      </w:r>
      <w:r w:rsidR="00D42CFA" w:rsidRPr="00C955AE">
        <w:rPr>
          <w:rFonts w:eastAsia="Times New Roman"/>
          <w:sz w:val="24"/>
          <w:szCs w:val="24"/>
          <w:lang w:eastAsia="ar-SA"/>
        </w:rPr>
        <w:t xml:space="preserve"> человек.</w:t>
      </w:r>
      <w:r w:rsidR="009837D8">
        <w:rPr>
          <w:rFonts w:eastAsia="Times New Roman"/>
          <w:sz w:val="24"/>
          <w:szCs w:val="24"/>
          <w:lang w:eastAsia="ar-SA"/>
        </w:rPr>
        <w:t xml:space="preserve"> Итоговая оценка </w:t>
      </w:r>
      <w:r w:rsidR="009837D8" w:rsidRPr="009837D8">
        <w:rPr>
          <w:rFonts w:eastAsia="Times New Roman"/>
          <w:b/>
          <w:sz w:val="24"/>
          <w:szCs w:val="24"/>
          <w:lang w:eastAsia="ar-SA"/>
        </w:rPr>
        <w:t>– 65,0</w:t>
      </w:r>
      <w:r w:rsidR="009837D8">
        <w:rPr>
          <w:rFonts w:eastAsia="Times New Roman"/>
          <w:sz w:val="24"/>
          <w:szCs w:val="24"/>
          <w:lang w:eastAsia="ar-SA"/>
        </w:rPr>
        <w:t xml:space="preserve"> баллов </w:t>
      </w:r>
    </w:p>
    <w:p w:rsidR="009837D8" w:rsidRPr="00CC0D75" w:rsidRDefault="009837D8" w:rsidP="009837D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При наличии дополнительных сведений о мониторинге-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отметить в протоколе и  приложить к отчету</w:t>
      </w:r>
    </w:p>
    <w:p w:rsidR="009837D8" w:rsidRPr="00CC0D75" w:rsidRDefault="009837D8" w:rsidP="009837D8">
      <w:pPr>
        <w:widowControl w:val="0"/>
        <w:spacing w:after="0"/>
        <w:rPr>
          <w:rFonts w:eastAsia="Times New Roman"/>
          <w:b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 xml:space="preserve">Анализ моментов в работе учреждения, которые не устраивают клиентов и персонал (по данным опроса):  </w:t>
      </w:r>
      <w:r w:rsidRPr="00CC0D75">
        <w:rPr>
          <w:rFonts w:eastAsia="Times New Roman"/>
          <w:sz w:val="20"/>
          <w:szCs w:val="20"/>
          <w:u w:val="single"/>
          <w:lang w:eastAsia="ar-SA"/>
        </w:rPr>
        <w:t>недостаток финансовой поддержке учреждения культуры;  неготовность и неприспособленность  специалистов ; недостаток навыков применения новых технологии в работе с населением; отсутствия глубокого осознания требования и задач специалистов  выдвинутых современными реалиями .</w:t>
      </w:r>
    </w:p>
    <w:p w:rsidR="009837D8" w:rsidRPr="00B409A9" w:rsidRDefault="009837D8" w:rsidP="009837D8">
      <w:pPr>
        <w:widowControl w:val="0"/>
        <w:spacing w:after="0"/>
        <w:rPr>
          <w:rFonts w:eastAsia="Times New Roman"/>
          <w:sz w:val="20"/>
          <w:szCs w:val="20"/>
          <w:u w:val="single"/>
          <w:lang w:eastAsia="ar-SA"/>
        </w:rPr>
      </w:pPr>
      <w:r w:rsidRPr="00CC0D75">
        <w:rPr>
          <w:rFonts w:eastAsia="Times New Roman"/>
          <w:b/>
          <w:sz w:val="20"/>
          <w:szCs w:val="20"/>
          <w:u w:val="single"/>
          <w:lang w:eastAsia="ar-SA"/>
        </w:rPr>
        <w:t>Предложения по улучшению качества работы учреждения</w:t>
      </w:r>
      <w:r>
        <w:rPr>
          <w:rFonts w:eastAsia="Times New Roman"/>
          <w:b/>
          <w:sz w:val="20"/>
          <w:szCs w:val="20"/>
          <w:u w:val="single"/>
          <w:lang w:eastAsia="ar-SA"/>
        </w:rPr>
        <w:t xml:space="preserve"> : 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проведение качественного ремонта , планирование и выполнение мероприя</w:t>
      </w:r>
      <w:r>
        <w:rPr>
          <w:rFonts w:eastAsia="Times New Roman"/>
          <w:sz w:val="20"/>
          <w:szCs w:val="20"/>
          <w:u w:val="single"/>
          <w:lang w:eastAsia="ar-SA"/>
        </w:rPr>
        <w:t>тий по повышению квалификации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специалиста, оказание услуги населению нового технического уровня , использование  возможности участия в республиканских и федеральных программах </w:t>
      </w:r>
      <w:r>
        <w:rPr>
          <w:rFonts w:eastAsia="Times New Roman"/>
          <w:sz w:val="20"/>
          <w:szCs w:val="20"/>
          <w:u w:val="single"/>
          <w:lang w:eastAsia="ar-SA"/>
        </w:rPr>
        <w:t>Софинансирование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расходов на модернизацию материально-технической базы, у</w:t>
      </w:r>
      <w:r>
        <w:rPr>
          <w:rFonts w:eastAsia="Times New Roman"/>
          <w:sz w:val="20"/>
          <w:szCs w:val="20"/>
          <w:u w:val="single"/>
          <w:lang w:eastAsia="ar-SA"/>
        </w:rPr>
        <w:t>лучшение материально-технический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 xml:space="preserve"> 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оснащенность досугового учреждения, </w:t>
      </w:r>
      <w:r w:rsidRPr="00B409A9">
        <w:rPr>
          <w:rFonts w:eastAsia="Times New Roman"/>
          <w:sz w:val="20"/>
          <w:szCs w:val="20"/>
          <w:u w:val="single"/>
          <w:lang w:eastAsia="ar-SA"/>
        </w:rPr>
        <w:t>продолжить информирование населения о культурных мероприятиях в СМИ и сети «Интернет»</w:t>
      </w:r>
      <w:r>
        <w:rPr>
          <w:rFonts w:eastAsia="Times New Roman"/>
          <w:sz w:val="20"/>
          <w:szCs w:val="20"/>
          <w:u w:val="single"/>
          <w:lang w:eastAsia="ar-SA"/>
        </w:rPr>
        <w:t xml:space="preserve"> через сайте , обеспечить выполнение необходимых тех. условий учреждении для возможности посещения их людьми  с ограниченными возможностями , осуществлять систематический контроль за соблюдением показателей доступности и полнотой информации. </w:t>
      </w:r>
    </w:p>
    <w:p w:rsidR="009837D8" w:rsidRPr="00CC0D75" w:rsidRDefault="009837D8" w:rsidP="009837D8">
      <w:pPr>
        <w:widowControl w:val="0"/>
        <w:spacing w:after="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Рекомендации использовать при проведении сома оценки деятельности учреждения.</w:t>
      </w:r>
    </w:p>
    <w:p w:rsidR="009837D8" w:rsidRDefault="009837D8" w:rsidP="009837D8">
      <w:pPr>
        <w:widowControl w:val="0"/>
        <w:spacing w:after="0"/>
        <w:rPr>
          <w:rFonts w:eastAsia="Times New Roman"/>
          <w:sz w:val="24"/>
          <w:szCs w:val="24"/>
          <w:lang w:eastAsia="ar-SA"/>
        </w:rPr>
      </w:pPr>
    </w:p>
    <w:p w:rsidR="009837D8" w:rsidRDefault="009837D8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>Подпись председателя Совет</w:t>
      </w:r>
    </w:p>
    <w:p w:rsidR="009837D8" w:rsidRDefault="009837D8" w:rsidP="009837D8">
      <w:pPr>
        <w:widowControl w:val="0"/>
        <w:spacing w:after="0"/>
        <w:rPr>
          <w:rFonts w:eastAsia="Times New Roman"/>
          <w:b/>
          <w:sz w:val="24"/>
          <w:szCs w:val="24"/>
          <w:lang w:eastAsia="ar-SA"/>
        </w:rPr>
      </w:pPr>
      <w:r w:rsidRPr="00926B7F">
        <w:rPr>
          <w:rFonts w:eastAsia="Times New Roman"/>
          <w:b/>
          <w:sz w:val="24"/>
          <w:szCs w:val="24"/>
          <w:lang w:eastAsia="ar-SA"/>
        </w:rPr>
        <w:t xml:space="preserve">Дата </w:t>
      </w:r>
    </w:p>
    <w:p w:rsidR="003356E3" w:rsidRDefault="003356E3" w:rsidP="003356E3">
      <w:pPr>
        <w:widowControl w:val="0"/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ab/>
      </w:r>
    </w:p>
    <w:p w:rsidR="003356E3" w:rsidRPr="001E5BFD" w:rsidRDefault="007A4C93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  опросе</w:t>
      </w:r>
      <w:r w:rsidR="003356E3" w:rsidRPr="001E5BFD">
        <w:rPr>
          <w:rFonts w:eastAsia="Times New Roman"/>
          <w:bCs/>
          <w:sz w:val="28"/>
          <w:szCs w:val="28"/>
        </w:rPr>
        <w:t xml:space="preserve"> </w:t>
      </w:r>
      <w:r w:rsidR="001E5BFD" w:rsidRPr="001E5BFD">
        <w:rPr>
          <w:rFonts w:eastAsia="Times New Roman"/>
          <w:bCs/>
          <w:sz w:val="28"/>
          <w:szCs w:val="28"/>
        </w:rPr>
        <w:t xml:space="preserve"> </w:t>
      </w:r>
      <w:r w:rsidR="003356E3" w:rsidRPr="001E5BFD">
        <w:rPr>
          <w:rFonts w:eastAsia="Times New Roman"/>
          <w:bCs/>
          <w:sz w:val="28"/>
          <w:szCs w:val="28"/>
        </w:rPr>
        <w:t>клиентов</w:t>
      </w:r>
      <w:r>
        <w:rPr>
          <w:rFonts w:eastAsia="Times New Roman"/>
          <w:bCs/>
          <w:sz w:val="28"/>
          <w:szCs w:val="28"/>
        </w:rPr>
        <w:t xml:space="preserve"> учтены, потенциальные потребители услуг, родственники и члены</w:t>
      </w:r>
      <w:r w:rsidR="003356E3" w:rsidRPr="001E5BFD">
        <w:rPr>
          <w:rFonts w:eastAsia="Times New Roman"/>
          <w:bCs/>
          <w:sz w:val="28"/>
          <w:szCs w:val="28"/>
        </w:rPr>
        <w:t xml:space="preserve"> семьи потребителей услуг, доверенных лиц клиентов и т.д.</w:t>
      </w:r>
      <w:r>
        <w:rPr>
          <w:rFonts w:eastAsia="Times New Roman"/>
          <w:bCs/>
          <w:sz w:val="28"/>
          <w:szCs w:val="28"/>
        </w:rPr>
        <w:t xml:space="preserve"> так же  учтены  </w:t>
      </w:r>
      <w:r w:rsidR="003356E3" w:rsidRPr="001E5BFD">
        <w:rPr>
          <w:rFonts w:eastAsia="Times New Roman"/>
          <w:bCs/>
          <w:sz w:val="28"/>
          <w:szCs w:val="28"/>
        </w:rPr>
        <w:t xml:space="preserve"> Круг опрашиваемых</w:t>
      </w:r>
      <w:r>
        <w:rPr>
          <w:rFonts w:eastAsia="Times New Roman"/>
          <w:bCs/>
          <w:sz w:val="28"/>
          <w:szCs w:val="28"/>
        </w:rPr>
        <w:t xml:space="preserve"> лиц который </w:t>
      </w:r>
      <w:r w:rsidR="003356E3" w:rsidRPr="001E5BFD">
        <w:rPr>
          <w:rFonts w:eastAsia="Times New Roman"/>
          <w:bCs/>
          <w:sz w:val="28"/>
          <w:szCs w:val="28"/>
        </w:rPr>
        <w:t xml:space="preserve"> может меняться </w:t>
      </w:r>
      <w:r w:rsidR="001E5BFD" w:rsidRPr="001E5BFD">
        <w:rPr>
          <w:rFonts w:eastAsia="Times New Roman"/>
          <w:bCs/>
          <w:sz w:val="28"/>
          <w:szCs w:val="28"/>
        </w:rPr>
        <w:t>,</w:t>
      </w:r>
      <w:r w:rsidR="003356E3" w:rsidRPr="001E5BFD">
        <w:rPr>
          <w:rFonts w:eastAsia="Times New Roman"/>
          <w:bCs/>
          <w:sz w:val="28"/>
          <w:szCs w:val="28"/>
        </w:rPr>
        <w:t xml:space="preserve">в зависимости от возможностей охвата опросом.  </w:t>
      </w:r>
      <w:r w:rsidR="00CF481F">
        <w:rPr>
          <w:rFonts w:eastAsia="Times New Roman"/>
          <w:bCs/>
          <w:sz w:val="28"/>
          <w:szCs w:val="28"/>
        </w:rPr>
        <w:t>При проведении опроса были указаны категории</w:t>
      </w:r>
      <w:r w:rsidR="003356E3" w:rsidRPr="001E5BFD">
        <w:rPr>
          <w:rFonts w:eastAsia="Times New Roman"/>
          <w:bCs/>
          <w:sz w:val="28"/>
          <w:szCs w:val="28"/>
        </w:rPr>
        <w:t xml:space="preserve"> опрашиваемых.</w:t>
      </w:r>
    </w:p>
    <w:p w:rsidR="003356E3" w:rsidRPr="001E5BFD" w:rsidRDefault="003356E3" w:rsidP="003356E3">
      <w:pPr>
        <w:widowControl w:val="0"/>
        <w:spacing w:after="0"/>
        <w:rPr>
          <w:rFonts w:eastAsia="Times New Roman"/>
          <w:bCs/>
          <w:sz w:val="28"/>
          <w:szCs w:val="28"/>
        </w:rPr>
      </w:pPr>
      <w:r w:rsidRPr="001E5BFD">
        <w:rPr>
          <w:rFonts w:eastAsia="Times New Roman"/>
          <w:bCs/>
          <w:sz w:val="28"/>
          <w:szCs w:val="28"/>
        </w:rPr>
        <w:t>При отсутствии возможности опроса клиентов</w:t>
      </w:r>
      <w:r w:rsidR="00EF2E37">
        <w:rPr>
          <w:rFonts w:eastAsia="Times New Roman"/>
          <w:bCs/>
          <w:sz w:val="28"/>
          <w:szCs w:val="28"/>
        </w:rPr>
        <w:t xml:space="preserve"> были проводены</w:t>
      </w:r>
      <w:r w:rsidRPr="001E5BFD">
        <w:rPr>
          <w:rFonts w:eastAsia="Times New Roman"/>
          <w:bCs/>
          <w:sz w:val="28"/>
          <w:szCs w:val="28"/>
        </w:rPr>
        <w:t xml:space="preserve"> анкетирование родственников, опекунов, независимых экспертов (членов общественных советов учреждения, членов попечительских советов, персонала и т.д.)</w:t>
      </w:r>
    </w:p>
    <w:p w:rsidR="003356E3" w:rsidRDefault="003356E3" w:rsidP="003356E3">
      <w:pPr>
        <w:rPr>
          <w:b/>
          <w:bCs/>
          <w:color w:val="0000FF"/>
          <w:sz w:val="28"/>
          <w:szCs w:val="28"/>
        </w:rPr>
      </w:pPr>
    </w:p>
    <w:p w:rsidR="003356E3" w:rsidRPr="004D6F0C" w:rsidRDefault="003356E3" w:rsidP="003356E3">
      <w:pPr>
        <w:rPr>
          <w:b/>
          <w:bCs/>
          <w:color w:val="0000FF"/>
          <w:sz w:val="28"/>
          <w:szCs w:val="28"/>
        </w:rPr>
      </w:pPr>
      <w:r w:rsidRPr="004D6F0C">
        <w:rPr>
          <w:b/>
          <w:bCs/>
          <w:color w:val="0000FF"/>
          <w:sz w:val="28"/>
          <w:szCs w:val="28"/>
        </w:rPr>
        <w:t xml:space="preserve">Результаты опроса по оценке удовлетворенности  граждан качеством услуг, предоставляемыми </w:t>
      </w:r>
      <w:r>
        <w:rPr>
          <w:b/>
          <w:bCs/>
          <w:color w:val="0000FF"/>
          <w:sz w:val="28"/>
          <w:szCs w:val="28"/>
        </w:rPr>
        <w:t>учреждениями культуры Гумбетовского района.</w:t>
      </w:r>
    </w:p>
    <w:p w:rsidR="003356E3" w:rsidRPr="008E6DA4" w:rsidRDefault="003356E3" w:rsidP="003356E3">
      <w:pPr>
        <w:rPr>
          <w:bCs/>
          <w:sz w:val="28"/>
          <w:szCs w:val="28"/>
        </w:rPr>
      </w:pPr>
      <w:r w:rsidRPr="008E6DA4">
        <w:rPr>
          <w:bCs/>
          <w:sz w:val="28"/>
          <w:szCs w:val="28"/>
        </w:rPr>
        <w:t>Результаты опроса по оценке качества услуг</w:t>
      </w:r>
      <w:r>
        <w:rPr>
          <w:bCs/>
          <w:sz w:val="28"/>
          <w:szCs w:val="28"/>
        </w:rPr>
        <w:t xml:space="preserve"> по 1 группе показателей</w:t>
      </w:r>
      <w:r w:rsidRPr="008E6DA4">
        <w:rPr>
          <w:bCs/>
          <w:sz w:val="28"/>
          <w:szCs w:val="28"/>
        </w:rPr>
        <w:t xml:space="preserve"> 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Открытость и доступность информации об организации культуры.</w:t>
      </w:r>
      <w:r w:rsidRPr="00A12CC2">
        <w:rPr>
          <w:b/>
          <w:bCs/>
          <w:sz w:val="28"/>
          <w:szCs w:val="28"/>
          <w:u w:val="single"/>
        </w:rPr>
        <w:t xml:space="preserve"> </w:t>
      </w:r>
      <w:r w:rsidRPr="00A12CC2">
        <w:rPr>
          <w:bCs/>
          <w:sz w:val="28"/>
          <w:szCs w:val="28"/>
        </w:rPr>
        <w:t>Таким образом, опрос показал, по 1 группе небольшая доля потребителей услуг  не устраивает ин</w:t>
      </w:r>
      <w:r>
        <w:rPr>
          <w:bCs/>
          <w:sz w:val="28"/>
          <w:szCs w:val="28"/>
        </w:rPr>
        <w:t>формирование  населения. В</w:t>
      </w:r>
      <w:r w:rsidRPr="00A12CC2">
        <w:rPr>
          <w:bCs/>
          <w:sz w:val="28"/>
          <w:szCs w:val="28"/>
        </w:rPr>
        <w:t xml:space="preserve"> учреждения</w:t>
      </w:r>
      <w:r>
        <w:rPr>
          <w:bCs/>
          <w:sz w:val="28"/>
          <w:szCs w:val="28"/>
        </w:rPr>
        <w:t>х культуры района</w:t>
      </w:r>
      <w:r w:rsidRPr="00A12CC2">
        <w:rPr>
          <w:bCs/>
          <w:sz w:val="28"/>
          <w:szCs w:val="28"/>
        </w:rPr>
        <w:t xml:space="preserve">  работают</w:t>
      </w:r>
      <w:r>
        <w:rPr>
          <w:bCs/>
          <w:sz w:val="28"/>
          <w:szCs w:val="28"/>
        </w:rPr>
        <w:t xml:space="preserve"> библиотечные и</w:t>
      </w:r>
      <w:r w:rsidRPr="00A12CC2">
        <w:rPr>
          <w:bCs/>
          <w:sz w:val="28"/>
          <w:szCs w:val="28"/>
        </w:rPr>
        <w:t xml:space="preserve"> клубные  формирования, самодеятельные коллективы</w:t>
      </w:r>
      <w:r>
        <w:rPr>
          <w:bCs/>
          <w:sz w:val="28"/>
          <w:szCs w:val="28"/>
        </w:rPr>
        <w:t>, театр</w:t>
      </w:r>
      <w:r w:rsidR="00865B5F">
        <w:rPr>
          <w:bCs/>
          <w:sz w:val="28"/>
          <w:szCs w:val="28"/>
        </w:rPr>
        <w:t>, краеведческий музей</w:t>
      </w:r>
      <w:r w:rsidRPr="00A12CC2">
        <w:rPr>
          <w:bCs/>
          <w:sz w:val="28"/>
          <w:szCs w:val="28"/>
        </w:rPr>
        <w:t>. Отчеты перед населением представляют собой – праздники, показательные концерты</w:t>
      </w:r>
      <w:r>
        <w:rPr>
          <w:bCs/>
          <w:sz w:val="28"/>
          <w:szCs w:val="28"/>
        </w:rPr>
        <w:t>, конференции, беседы, экскурсии и различные патриотически -</w:t>
      </w:r>
      <w:r w:rsidRPr="00A12CC2">
        <w:rPr>
          <w:bCs/>
          <w:sz w:val="28"/>
          <w:szCs w:val="28"/>
        </w:rPr>
        <w:t xml:space="preserve"> тематические </w:t>
      </w:r>
      <w:r>
        <w:rPr>
          <w:bCs/>
          <w:sz w:val="28"/>
          <w:szCs w:val="28"/>
        </w:rPr>
        <w:t xml:space="preserve">(мероприятия) </w:t>
      </w:r>
      <w:r w:rsidRPr="00A12CC2">
        <w:rPr>
          <w:bCs/>
          <w:sz w:val="28"/>
          <w:szCs w:val="28"/>
        </w:rPr>
        <w:t xml:space="preserve">программы.  В основном информирование о работе </w:t>
      </w:r>
      <w:r>
        <w:rPr>
          <w:bCs/>
          <w:sz w:val="28"/>
          <w:szCs w:val="28"/>
        </w:rPr>
        <w:t xml:space="preserve">учреждений культуры района </w:t>
      </w:r>
      <w:r w:rsidRPr="00A12CC2">
        <w:rPr>
          <w:bCs/>
          <w:sz w:val="28"/>
          <w:szCs w:val="28"/>
        </w:rPr>
        <w:t xml:space="preserve"> и предстоящих мероприятиях происход</w:t>
      </w:r>
      <w:r>
        <w:rPr>
          <w:bCs/>
          <w:sz w:val="28"/>
          <w:szCs w:val="28"/>
        </w:rPr>
        <w:t>ит через местную газету «Гумбет</w:t>
      </w:r>
      <w:r w:rsidRPr="00A12CC2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сайт «Гумбет», </w:t>
      </w:r>
      <w:r w:rsidRPr="00A12CC2">
        <w:rPr>
          <w:bCs/>
          <w:sz w:val="28"/>
          <w:szCs w:val="28"/>
        </w:rPr>
        <w:t xml:space="preserve"> социальные сети и рекламные афиши. Небольшая доля неудовлетворённых пользователей относится к населению, проживающем</w:t>
      </w:r>
      <w:r>
        <w:rPr>
          <w:bCs/>
          <w:sz w:val="28"/>
          <w:szCs w:val="28"/>
        </w:rPr>
        <w:t>у в отдалённых от центра сел, которые</w:t>
      </w:r>
      <w:r w:rsidRPr="00A12CC2">
        <w:rPr>
          <w:bCs/>
          <w:sz w:val="28"/>
          <w:szCs w:val="28"/>
        </w:rPr>
        <w:t xml:space="preserve">  по объективным причинам, не имеющих доступа к социальным сетям.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Результаты опроса по оценке качества услуг по 2 группе показателей 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Комфортность условий предоставления услуг и доступность их получения.</w:t>
      </w:r>
      <w:r w:rsidRPr="00A12CC2">
        <w:rPr>
          <w:bCs/>
          <w:sz w:val="28"/>
          <w:szCs w:val="28"/>
        </w:rPr>
        <w:t xml:space="preserve">   По 2-ой группе показателей  отмечаем, что опрошенная группа  людей достаточно высоко оценивает  работу  в этом направлении</w:t>
      </w:r>
      <w:r>
        <w:rPr>
          <w:bCs/>
          <w:sz w:val="28"/>
          <w:szCs w:val="28"/>
        </w:rPr>
        <w:t xml:space="preserve">, не зависимо от того, что </w:t>
      </w:r>
      <w:r w:rsidRPr="00A12CC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большинство</w:t>
      </w:r>
      <w:r w:rsidRPr="00A12C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залах учреждений культуры района проблемы с температурным режимом в зимнее время года, из-за </w:t>
      </w:r>
      <w:r>
        <w:rPr>
          <w:bCs/>
          <w:sz w:val="28"/>
          <w:szCs w:val="28"/>
        </w:rPr>
        <w:lastRenderedPageBreak/>
        <w:t>технических проблем отопительной системы а также не достаточного инвентаря и современных технических средств.</w:t>
      </w:r>
      <w:r w:rsidRPr="00A12CC2">
        <w:rPr>
          <w:bCs/>
          <w:sz w:val="28"/>
          <w:szCs w:val="28"/>
        </w:rPr>
        <w:t xml:space="preserve"> Ввиду вышеизложенного, все три пока</w:t>
      </w:r>
      <w:r w:rsidR="00F51B2C">
        <w:rPr>
          <w:bCs/>
          <w:sz w:val="28"/>
          <w:szCs w:val="28"/>
        </w:rPr>
        <w:t xml:space="preserve">затели из представленных </w:t>
      </w:r>
      <w:r w:rsidRPr="00A12CC2">
        <w:rPr>
          <w:bCs/>
          <w:sz w:val="28"/>
          <w:szCs w:val="28"/>
        </w:rPr>
        <w:t xml:space="preserve"> не добрали до максимального балла.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 xml:space="preserve"> Результаты опроса по оценке качества услуг по 3 группе показателей</w:t>
      </w:r>
    </w:p>
    <w:p w:rsidR="003356E3" w:rsidRDefault="003356E3" w:rsidP="003356E3">
      <w:pPr>
        <w:jc w:val="both"/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Время ожидания предоставления услуги</w:t>
      </w:r>
      <w:r w:rsidRPr="00BD16BF">
        <w:rPr>
          <w:b/>
          <w:bCs/>
          <w:i/>
          <w:sz w:val="28"/>
          <w:szCs w:val="28"/>
        </w:rPr>
        <w:t>.</w:t>
      </w:r>
      <w:r w:rsidRPr="00A12CC2">
        <w:rPr>
          <w:b/>
          <w:bCs/>
          <w:sz w:val="28"/>
          <w:szCs w:val="28"/>
        </w:rPr>
        <w:t xml:space="preserve"> </w:t>
      </w:r>
      <w:r w:rsidRPr="00A12CC2">
        <w:rPr>
          <w:bCs/>
          <w:sz w:val="28"/>
          <w:szCs w:val="28"/>
        </w:rPr>
        <w:t>По 3-ей группе показателей достигли почти максимального значения. Единственным минусом является работы клубных формирований в рабочее время и выходные дни,</w:t>
      </w:r>
      <w:r>
        <w:rPr>
          <w:bCs/>
          <w:sz w:val="28"/>
          <w:szCs w:val="28"/>
        </w:rPr>
        <w:t xml:space="preserve"> когда школьники на каникулах , так же</w:t>
      </w:r>
      <w:r w:rsidRPr="00A12CC2">
        <w:rPr>
          <w:bCs/>
          <w:sz w:val="28"/>
          <w:szCs w:val="28"/>
        </w:rPr>
        <w:t xml:space="preserve"> большая часть населения работает или занимается дачными работами ( в летнее время года). 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  <w:r w:rsidRPr="00A12CC2">
        <w:rPr>
          <w:bCs/>
          <w:sz w:val="28"/>
          <w:szCs w:val="28"/>
        </w:rPr>
        <w:t>Результаты опроса по оценке качества услуг по 4 группе показателей</w:t>
      </w:r>
    </w:p>
    <w:p w:rsidR="003356E3" w:rsidRDefault="003356E3" w:rsidP="003356E3">
      <w:pPr>
        <w:jc w:val="both"/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Доброжелательность, вежливость, компетентность работников организации культуры.</w:t>
      </w:r>
      <w:r w:rsidRPr="00A12CC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Опрос показал, по 4</w:t>
      </w:r>
      <w:r w:rsidRPr="00A12CC2">
        <w:rPr>
          <w:bCs/>
          <w:sz w:val="28"/>
          <w:szCs w:val="28"/>
        </w:rPr>
        <w:t xml:space="preserve"> группе большая доля потребителей услуг</w:t>
      </w:r>
      <w:r>
        <w:rPr>
          <w:bCs/>
          <w:sz w:val="28"/>
          <w:szCs w:val="28"/>
        </w:rPr>
        <w:t xml:space="preserve"> оценили данный показатели по максимальному баллу. Отдельные пользователи услуг культуры рекомендовали и</w:t>
      </w:r>
      <w:r w:rsidRPr="00A12CC2">
        <w:rPr>
          <w:bCs/>
          <w:sz w:val="28"/>
          <w:szCs w:val="28"/>
        </w:rPr>
        <w:t>спользовать</w:t>
      </w:r>
      <w:r>
        <w:rPr>
          <w:bCs/>
          <w:sz w:val="28"/>
          <w:szCs w:val="28"/>
        </w:rPr>
        <w:t>,</w:t>
      </w:r>
      <w:r w:rsidRPr="00A12CC2">
        <w:rPr>
          <w:bCs/>
          <w:sz w:val="28"/>
          <w:szCs w:val="28"/>
        </w:rPr>
        <w:t xml:space="preserve"> как можно больше</w:t>
      </w:r>
      <w:r>
        <w:rPr>
          <w:bCs/>
          <w:sz w:val="28"/>
          <w:szCs w:val="28"/>
        </w:rPr>
        <w:t xml:space="preserve"> современных и</w:t>
      </w:r>
      <w:r w:rsidRPr="00A12CC2">
        <w:rPr>
          <w:bCs/>
          <w:sz w:val="28"/>
          <w:szCs w:val="28"/>
        </w:rPr>
        <w:t xml:space="preserve"> инновационных </w:t>
      </w:r>
      <w:r>
        <w:rPr>
          <w:bCs/>
          <w:sz w:val="28"/>
          <w:szCs w:val="28"/>
        </w:rPr>
        <w:t>форм работы</w:t>
      </w:r>
      <w:r w:rsidRPr="00A12CC2">
        <w:rPr>
          <w:bCs/>
          <w:sz w:val="28"/>
          <w:szCs w:val="28"/>
        </w:rPr>
        <w:t>.</w:t>
      </w:r>
    </w:p>
    <w:p w:rsidR="003356E3" w:rsidRPr="00A12CC2" w:rsidRDefault="003356E3" w:rsidP="003356E3">
      <w:pPr>
        <w:jc w:val="both"/>
        <w:rPr>
          <w:bCs/>
          <w:sz w:val="28"/>
          <w:szCs w:val="28"/>
        </w:rPr>
      </w:pPr>
    </w:p>
    <w:p w:rsidR="003356E3" w:rsidRPr="00A12CC2" w:rsidRDefault="003356E3" w:rsidP="003356E3">
      <w:pPr>
        <w:rPr>
          <w:b/>
          <w:bCs/>
          <w:sz w:val="28"/>
          <w:szCs w:val="28"/>
        </w:rPr>
      </w:pPr>
      <w:r w:rsidRPr="00A12CC2">
        <w:rPr>
          <w:bCs/>
          <w:sz w:val="28"/>
          <w:szCs w:val="28"/>
        </w:rPr>
        <w:t>Результаты опроса п</w:t>
      </w:r>
      <w:r>
        <w:rPr>
          <w:bCs/>
          <w:sz w:val="28"/>
          <w:szCs w:val="28"/>
        </w:rPr>
        <w:t>о оценке качества услуг по 5</w:t>
      </w:r>
      <w:r w:rsidRPr="00A12CC2">
        <w:rPr>
          <w:bCs/>
          <w:sz w:val="28"/>
          <w:szCs w:val="28"/>
        </w:rPr>
        <w:t xml:space="preserve"> группе показателей</w:t>
      </w:r>
    </w:p>
    <w:p w:rsidR="003356E3" w:rsidRDefault="003356E3" w:rsidP="003356E3">
      <w:pPr>
        <w:rPr>
          <w:bCs/>
          <w:sz w:val="28"/>
          <w:szCs w:val="28"/>
        </w:rPr>
      </w:pPr>
      <w:r w:rsidRPr="00BD16BF">
        <w:rPr>
          <w:b/>
          <w:bCs/>
          <w:i/>
          <w:sz w:val="28"/>
          <w:szCs w:val="28"/>
          <w:u w:val="single"/>
        </w:rPr>
        <w:t>Удовлетворенность качеством оказания услуг</w:t>
      </w:r>
      <w:r w:rsidRPr="00BD16BF">
        <w:rPr>
          <w:bCs/>
          <w:i/>
          <w:sz w:val="28"/>
          <w:szCs w:val="28"/>
        </w:rPr>
        <w:t>.</w:t>
      </w:r>
      <w:r w:rsidRPr="00A12CC2">
        <w:rPr>
          <w:bCs/>
          <w:sz w:val="28"/>
          <w:szCs w:val="28"/>
        </w:rPr>
        <w:t xml:space="preserve">  По </w:t>
      </w:r>
      <w:r>
        <w:rPr>
          <w:bCs/>
          <w:sz w:val="28"/>
          <w:szCs w:val="28"/>
        </w:rPr>
        <w:t>5-ой</w:t>
      </w:r>
      <w:r w:rsidRPr="00A12CC2">
        <w:rPr>
          <w:bCs/>
          <w:sz w:val="28"/>
          <w:szCs w:val="28"/>
        </w:rPr>
        <w:t xml:space="preserve"> группе достигли </w:t>
      </w:r>
      <w:r>
        <w:rPr>
          <w:bCs/>
          <w:sz w:val="28"/>
          <w:szCs w:val="28"/>
        </w:rPr>
        <w:t xml:space="preserve">меньшего </w:t>
      </w:r>
      <w:r w:rsidRPr="00A12CC2">
        <w:rPr>
          <w:bCs/>
          <w:sz w:val="28"/>
          <w:szCs w:val="28"/>
        </w:rPr>
        <w:t xml:space="preserve"> значения</w:t>
      </w:r>
      <w:r>
        <w:rPr>
          <w:bCs/>
          <w:sz w:val="28"/>
          <w:szCs w:val="28"/>
        </w:rPr>
        <w:t xml:space="preserve"> такие показатели, как «</w:t>
      </w:r>
      <w:r w:rsidRPr="00C8186F">
        <w:rPr>
          <w:bCs/>
          <w:sz w:val="28"/>
          <w:szCs w:val="28"/>
        </w:rPr>
        <w:t>Разнообразие творческих групп, кружков по интересам</w:t>
      </w:r>
      <w:r>
        <w:rPr>
          <w:bCs/>
          <w:sz w:val="28"/>
          <w:szCs w:val="28"/>
        </w:rPr>
        <w:t>» и «</w:t>
      </w:r>
      <w:r w:rsidRPr="00C8186F">
        <w:rPr>
          <w:bCs/>
          <w:sz w:val="28"/>
          <w:szCs w:val="28"/>
        </w:rPr>
        <w:t>Качество проведения культурно-массовых мероприятий</w:t>
      </w:r>
      <w:r>
        <w:rPr>
          <w:bCs/>
          <w:sz w:val="28"/>
          <w:szCs w:val="28"/>
        </w:rPr>
        <w:t xml:space="preserve">». По первому показателю, уменьшение данного показателя  связано с оптимизацией  штатных единиц сфере культуры района , проблемами </w:t>
      </w:r>
      <w:r w:rsidR="00F51B2C">
        <w:rPr>
          <w:bCs/>
          <w:sz w:val="28"/>
          <w:szCs w:val="28"/>
        </w:rPr>
        <w:t>навыков применения новых технологий в работе с населением и</w:t>
      </w:r>
      <w:r>
        <w:rPr>
          <w:bCs/>
          <w:sz w:val="28"/>
          <w:szCs w:val="28"/>
        </w:rPr>
        <w:t xml:space="preserve"> дефицита квалифицированных специалистов на местах.  А по второму показателю, это связано , скорее всего, с недостатком финансирования</w:t>
      </w:r>
      <w:r w:rsidRPr="00C818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3356E3" w:rsidRPr="004D6F0C" w:rsidRDefault="003356E3" w:rsidP="003356E3">
      <w:pPr>
        <w:spacing w:after="0" w:line="240" w:lineRule="auto"/>
        <w:rPr>
          <w:bCs/>
          <w:color w:val="800000"/>
          <w:sz w:val="28"/>
          <w:szCs w:val="28"/>
        </w:rPr>
      </w:pPr>
    </w:p>
    <w:p w:rsidR="003D79FD" w:rsidRDefault="003D79FD" w:rsidP="00FF3E9A">
      <w:pPr>
        <w:widowControl w:val="0"/>
        <w:spacing w:after="0"/>
        <w:jc w:val="center"/>
        <w:rPr>
          <w:b/>
          <w:color w:val="FF0000"/>
          <w:sz w:val="28"/>
          <w:szCs w:val="28"/>
        </w:rPr>
      </w:pPr>
    </w:p>
    <w:p w:rsidR="003D79FD" w:rsidRDefault="003D79FD" w:rsidP="00FF3E9A">
      <w:pPr>
        <w:widowControl w:val="0"/>
        <w:spacing w:after="0"/>
        <w:jc w:val="center"/>
        <w:rPr>
          <w:b/>
          <w:color w:val="FF0000"/>
          <w:sz w:val="28"/>
          <w:szCs w:val="28"/>
        </w:rPr>
      </w:pPr>
    </w:p>
    <w:p w:rsidR="00547A94" w:rsidRDefault="00547A94" w:rsidP="00FF3E9A">
      <w:pPr>
        <w:widowControl w:val="0"/>
        <w:spacing w:after="0"/>
        <w:jc w:val="center"/>
        <w:rPr>
          <w:b/>
          <w:color w:val="FF0000"/>
          <w:sz w:val="28"/>
          <w:szCs w:val="28"/>
        </w:rPr>
      </w:pPr>
    </w:p>
    <w:p w:rsidR="00547A94" w:rsidRDefault="00547A94" w:rsidP="00FF3E9A">
      <w:pPr>
        <w:widowControl w:val="0"/>
        <w:spacing w:after="0"/>
        <w:jc w:val="center"/>
        <w:rPr>
          <w:b/>
          <w:color w:val="FF0000"/>
          <w:sz w:val="28"/>
          <w:szCs w:val="28"/>
        </w:rPr>
      </w:pPr>
    </w:p>
    <w:p w:rsidR="005B7257" w:rsidRPr="009837D8" w:rsidRDefault="005B7257" w:rsidP="00FF3E9A">
      <w:pPr>
        <w:widowControl w:val="0"/>
        <w:spacing w:after="0"/>
        <w:jc w:val="center"/>
        <w:rPr>
          <w:rFonts w:eastAsia="Times New Roman"/>
          <w:b/>
          <w:sz w:val="24"/>
          <w:szCs w:val="24"/>
          <w:lang w:eastAsia="ar-SA"/>
        </w:rPr>
      </w:pPr>
      <w:r w:rsidRPr="007F7919">
        <w:rPr>
          <w:b/>
          <w:color w:val="FF0000"/>
          <w:sz w:val="28"/>
          <w:szCs w:val="28"/>
        </w:rPr>
        <w:lastRenderedPageBreak/>
        <w:t>ВЫВОДЫ:</w:t>
      </w:r>
    </w:p>
    <w:p w:rsidR="005B7257" w:rsidRPr="00AB402B" w:rsidRDefault="005B7257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402B">
        <w:rPr>
          <w:sz w:val="28"/>
          <w:szCs w:val="28"/>
        </w:rPr>
        <w:t>бщий уровень</w:t>
      </w:r>
      <w:r>
        <w:rPr>
          <w:sz w:val="28"/>
          <w:szCs w:val="28"/>
        </w:rPr>
        <w:t xml:space="preserve"> удовлетворенности населения  качеством обслуживания в учреждения культ</w:t>
      </w:r>
      <w:r w:rsidR="00D23F38">
        <w:rPr>
          <w:sz w:val="28"/>
          <w:szCs w:val="28"/>
        </w:rPr>
        <w:t>уры Муниципального района «Гумбетовский район»</w:t>
      </w:r>
      <w:r>
        <w:rPr>
          <w:sz w:val="28"/>
          <w:szCs w:val="28"/>
        </w:rPr>
        <w:t xml:space="preserve"> </w:t>
      </w:r>
      <w:r w:rsidRPr="00AB402B">
        <w:rPr>
          <w:sz w:val="28"/>
          <w:szCs w:val="28"/>
        </w:rPr>
        <w:t xml:space="preserve">по оценкам респондентов </w:t>
      </w:r>
      <w:r>
        <w:rPr>
          <w:sz w:val="28"/>
          <w:szCs w:val="28"/>
        </w:rPr>
        <w:t>можно охарактеризовать как выше среднего или , в целом, соответствует спросу населения.</w:t>
      </w:r>
    </w:p>
    <w:p w:rsidR="005B7257" w:rsidRDefault="005B7257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</w:t>
      </w:r>
      <w:r w:rsidRPr="009F3772">
        <w:rPr>
          <w:sz w:val="28"/>
          <w:szCs w:val="28"/>
        </w:rPr>
        <w:t>акторами, препятствующими учреждениям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5B7257" w:rsidRDefault="005B7257" w:rsidP="005B7257">
      <w:pPr>
        <w:jc w:val="both"/>
        <w:rPr>
          <w:sz w:val="28"/>
          <w:szCs w:val="28"/>
        </w:rPr>
      </w:pPr>
    </w:p>
    <w:p w:rsidR="005B7257" w:rsidRDefault="005B7257" w:rsidP="005B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3772">
        <w:rPr>
          <w:sz w:val="28"/>
          <w:szCs w:val="28"/>
        </w:rPr>
        <w:t>недоста</w:t>
      </w:r>
      <w:r>
        <w:rPr>
          <w:sz w:val="28"/>
          <w:szCs w:val="28"/>
        </w:rPr>
        <w:t>ток финансовой поддержки учреждений  культуры</w:t>
      </w:r>
      <w:r w:rsidRPr="009F3772">
        <w:rPr>
          <w:sz w:val="28"/>
          <w:szCs w:val="28"/>
        </w:rPr>
        <w:t xml:space="preserve">, </w:t>
      </w:r>
      <w:r>
        <w:rPr>
          <w:sz w:val="28"/>
          <w:szCs w:val="28"/>
        </w:rPr>
        <w:t>что негативно сказывается</w:t>
      </w:r>
      <w:r w:rsidRPr="009F3772">
        <w:rPr>
          <w:sz w:val="28"/>
          <w:szCs w:val="28"/>
        </w:rPr>
        <w:t xml:space="preserve"> на качестве услуг; </w:t>
      </w:r>
    </w:p>
    <w:p w:rsidR="005B7257" w:rsidRPr="00BE4560" w:rsidRDefault="005B7257" w:rsidP="005B7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F3772">
        <w:rPr>
          <w:sz w:val="28"/>
          <w:szCs w:val="28"/>
        </w:rPr>
        <w:t xml:space="preserve">социально-психологическая неготовность и неприспособленность специалистов культуры к эффективному решению задач профессиональной деятельности в рыночных условиях в силу недостатка высококвалифицированных кадров; </w:t>
      </w:r>
    </w:p>
    <w:p w:rsidR="005B7257" w:rsidRPr="00BE4560" w:rsidRDefault="005B7257" w:rsidP="005B7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недостаток</w:t>
      </w:r>
      <w:r w:rsidRPr="009F3772">
        <w:rPr>
          <w:sz w:val="28"/>
          <w:szCs w:val="28"/>
        </w:rPr>
        <w:t xml:space="preserve"> навыков применения новых технологий в работе с населением, учета его культурных запросов; </w:t>
      </w:r>
    </w:p>
    <w:p w:rsidR="005B7257" w:rsidRPr="009F3772" w:rsidRDefault="005B7257" w:rsidP="005B72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F3772">
        <w:rPr>
          <w:sz w:val="28"/>
          <w:szCs w:val="28"/>
        </w:rPr>
        <w:t>отсутствия глубокого осознания требований и задач, выдвинутых современными реалиями к содержанию профессиональной д</w:t>
      </w:r>
      <w:r>
        <w:rPr>
          <w:sz w:val="28"/>
          <w:szCs w:val="28"/>
        </w:rPr>
        <w:t>еятельности у специалистов муниципальных учреждений культуры</w:t>
      </w:r>
      <w:r w:rsidRPr="009F3772">
        <w:rPr>
          <w:sz w:val="28"/>
          <w:szCs w:val="28"/>
        </w:rPr>
        <w:t>.</w:t>
      </w:r>
    </w:p>
    <w:p w:rsidR="005B7257" w:rsidRDefault="005B7257" w:rsidP="005B7257">
      <w:pPr>
        <w:rPr>
          <w:sz w:val="28"/>
          <w:szCs w:val="28"/>
        </w:rPr>
      </w:pPr>
    </w:p>
    <w:p w:rsidR="005B7257" w:rsidRPr="00413F6B" w:rsidRDefault="005B7257" w:rsidP="005B725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5520C">
        <w:rPr>
          <w:sz w:val="28"/>
          <w:szCs w:val="28"/>
        </w:rPr>
        <w:t>На основании опыта</w:t>
      </w:r>
      <w:r>
        <w:rPr>
          <w:sz w:val="28"/>
          <w:szCs w:val="28"/>
        </w:rPr>
        <w:t>,</w:t>
      </w:r>
      <w:r w:rsidRPr="0025520C">
        <w:rPr>
          <w:sz w:val="28"/>
          <w:szCs w:val="28"/>
        </w:rPr>
        <w:t xml:space="preserve"> полученного </w:t>
      </w:r>
      <w:r>
        <w:rPr>
          <w:sz w:val="28"/>
          <w:szCs w:val="28"/>
        </w:rPr>
        <w:t xml:space="preserve">в ходе проведения независимой оценки качества </w:t>
      </w:r>
      <w:r w:rsidRPr="009F3772">
        <w:rPr>
          <w:sz w:val="28"/>
          <w:szCs w:val="28"/>
        </w:rPr>
        <w:t xml:space="preserve">предоставляемых услуг </w:t>
      </w:r>
      <w:r>
        <w:rPr>
          <w:sz w:val="28"/>
          <w:szCs w:val="28"/>
        </w:rPr>
        <w:t>муниципальными учреждениями культуры</w:t>
      </w:r>
      <w:r w:rsidRPr="00413F6B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sz w:val="28"/>
          <w:szCs w:val="28"/>
        </w:rPr>
        <w:t>и в</w:t>
      </w:r>
      <w:r w:rsidRPr="00413F6B">
        <w:rPr>
          <w:sz w:val="28"/>
          <w:szCs w:val="28"/>
        </w:rPr>
        <w:t xml:space="preserve"> целях совершенствования работы </w:t>
      </w:r>
      <w:r>
        <w:rPr>
          <w:sz w:val="28"/>
          <w:szCs w:val="28"/>
        </w:rPr>
        <w:t>учреждений</w:t>
      </w:r>
      <w:r w:rsidRPr="00413F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Общественным советом </w:t>
      </w:r>
      <w:r w:rsidRPr="00413F6B">
        <w:rPr>
          <w:b/>
          <w:sz w:val="28"/>
          <w:szCs w:val="28"/>
        </w:rPr>
        <w:t>даны следующие рекомендации</w:t>
      </w:r>
      <w:r w:rsidRPr="00413F6B">
        <w:rPr>
          <w:sz w:val="28"/>
          <w:szCs w:val="28"/>
        </w:rPr>
        <w:t>:</w:t>
      </w:r>
    </w:p>
    <w:p w:rsidR="005B7257" w:rsidRPr="00AA5F1B" w:rsidRDefault="005B7257" w:rsidP="005B72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необходимого уровня комфортности, отвечающей требованиям  современного дизайна и архитектуры,  запланировать проведение  качественных ремонтов </w:t>
      </w:r>
      <w:r w:rsidRPr="009F3772">
        <w:rPr>
          <w:rFonts w:ascii="Times New Roman" w:hAnsi="Times New Roman"/>
          <w:sz w:val="28"/>
          <w:szCs w:val="28"/>
        </w:rPr>
        <w:t xml:space="preserve"> в учреждениях культуры</w:t>
      </w:r>
      <w:r w:rsidR="00331A15">
        <w:rPr>
          <w:rFonts w:ascii="Times New Roman" w:hAnsi="Times New Roman"/>
          <w:sz w:val="28"/>
          <w:szCs w:val="28"/>
        </w:rPr>
        <w:t xml:space="preserve">  Гумбетовского района.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Постоянно планировать и выполнять мероприятия по повышению квалификации специалистов, проведение для персонала учреждений обучающих семинаров, курсов, мастер-классов и т.д.</w:t>
      </w:r>
    </w:p>
    <w:p w:rsidR="005B7257" w:rsidRPr="009F3772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постоянный рост общей культуры населения необходимо</w:t>
      </w:r>
      <w:r w:rsidRPr="00D76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предлагать услуги нового технического уровня,</w:t>
      </w:r>
      <w:r w:rsidRPr="00D76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имеющих маркетинговую привлекательность.</w:t>
      </w:r>
    </w:p>
    <w:p w:rsidR="005B7257" w:rsidRDefault="005B7257" w:rsidP="005B7257">
      <w:pPr>
        <w:pStyle w:val="2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Приобрести специальную</w:t>
      </w:r>
      <w:r>
        <w:rPr>
          <w:rFonts w:ascii="Times New Roman" w:hAnsi="Times New Roman"/>
          <w:sz w:val="28"/>
          <w:szCs w:val="28"/>
        </w:rPr>
        <w:t xml:space="preserve"> мебель </w:t>
      </w:r>
      <w:r w:rsidRPr="009F3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муниципальные</w:t>
      </w:r>
      <w:r w:rsidRPr="009F3772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культуры, используя</w:t>
      </w:r>
      <w:r w:rsidR="00331A15">
        <w:rPr>
          <w:rFonts w:ascii="Times New Roman" w:hAnsi="Times New Roman"/>
          <w:sz w:val="28"/>
          <w:szCs w:val="28"/>
        </w:rPr>
        <w:t xml:space="preserve"> возможность участия в республиканских и федеральных программах с</w:t>
      </w:r>
      <w:r>
        <w:rPr>
          <w:rFonts w:ascii="Times New Roman" w:hAnsi="Times New Roman"/>
          <w:sz w:val="28"/>
          <w:szCs w:val="28"/>
        </w:rPr>
        <w:t>офинансирования расходов на модернизацию материально-технической базы.</w:t>
      </w:r>
    </w:p>
    <w:p w:rsidR="005B7257" w:rsidRPr="009F3772" w:rsidRDefault="005B7257" w:rsidP="005B7257">
      <w:pPr>
        <w:pStyle w:val="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B7257" w:rsidRPr="00AB1584" w:rsidRDefault="005B7257" w:rsidP="005B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AB1584">
        <w:rPr>
          <w:sz w:val="28"/>
          <w:szCs w:val="28"/>
        </w:rPr>
        <w:t xml:space="preserve">Улучшить материально-техническое оснащение досуговых учреждений культуры путем приобретения </w:t>
      </w:r>
      <w:r>
        <w:rPr>
          <w:sz w:val="28"/>
          <w:szCs w:val="28"/>
        </w:rPr>
        <w:t xml:space="preserve"> современной световой и звуко</w:t>
      </w:r>
      <w:r w:rsidR="007A4C93">
        <w:rPr>
          <w:sz w:val="28"/>
          <w:szCs w:val="28"/>
        </w:rPr>
        <w:t xml:space="preserve"> -</w:t>
      </w:r>
      <w:r>
        <w:rPr>
          <w:sz w:val="28"/>
          <w:szCs w:val="28"/>
        </w:rPr>
        <w:t>усилительной  аппаратуры, акустических систем, музыкальных инструментов, оргтехники</w:t>
      </w:r>
      <w:r w:rsidRPr="00AB15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584">
        <w:rPr>
          <w:sz w:val="28"/>
          <w:szCs w:val="28"/>
        </w:rPr>
        <w:t>увеличение и разнообразие книжного фонда).</w:t>
      </w:r>
    </w:p>
    <w:p w:rsidR="005B7257" w:rsidRPr="009F3772" w:rsidRDefault="005B7257" w:rsidP="005B7257">
      <w:pPr>
        <w:numPr>
          <w:ilvl w:val="0"/>
          <w:numId w:val="3"/>
        </w:numPr>
        <w:jc w:val="both"/>
        <w:rPr>
          <w:sz w:val="28"/>
          <w:szCs w:val="28"/>
        </w:rPr>
      </w:pPr>
      <w:r w:rsidRPr="009F3772">
        <w:rPr>
          <w:sz w:val="28"/>
          <w:szCs w:val="28"/>
        </w:rPr>
        <w:t>Продолжить информирование</w:t>
      </w:r>
      <w:r>
        <w:rPr>
          <w:sz w:val="28"/>
          <w:szCs w:val="28"/>
        </w:rPr>
        <w:t xml:space="preserve"> населения</w:t>
      </w:r>
      <w:r w:rsidRPr="009F3772">
        <w:rPr>
          <w:sz w:val="28"/>
          <w:szCs w:val="28"/>
        </w:rPr>
        <w:t xml:space="preserve"> о культурных мер</w:t>
      </w:r>
      <w:r>
        <w:rPr>
          <w:sz w:val="28"/>
          <w:szCs w:val="28"/>
        </w:rPr>
        <w:t>оприятиях в СМИ и сети Интернет через сайты учреждений.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75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выполнение необходимых технических условий  в здании  учреждения</w:t>
      </w:r>
      <w:r w:rsidRPr="0007511D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11D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возможности </w:t>
      </w:r>
      <w:r w:rsidRPr="0007511D">
        <w:rPr>
          <w:rFonts w:ascii="Times New Roman" w:hAnsi="Times New Roman"/>
          <w:sz w:val="28"/>
          <w:szCs w:val="28"/>
        </w:rPr>
        <w:t xml:space="preserve"> посещения</w:t>
      </w:r>
      <w:r>
        <w:rPr>
          <w:rFonts w:ascii="Times New Roman" w:hAnsi="Times New Roman"/>
          <w:sz w:val="28"/>
          <w:szCs w:val="28"/>
        </w:rPr>
        <w:t xml:space="preserve"> их людьми</w:t>
      </w:r>
      <w:r w:rsidRPr="0007511D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3F6B">
        <w:rPr>
          <w:rFonts w:ascii="Times New Roman" w:hAnsi="Times New Roman"/>
          <w:sz w:val="28"/>
          <w:szCs w:val="28"/>
        </w:rPr>
        <w:t>Осуществлять систематический контроль за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</w:r>
    </w:p>
    <w:p w:rsidR="005B7257" w:rsidRDefault="005B7257" w:rsidP="005B7257">
      <w:pPr>
        <w:pStyle w:val="2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3F6B">
        <w:rPr>
          <w:rFonts w:ascii="Times New Roman" w:hAnsi="Times New Roman"/>
          <w:sz w:val="28"/>
          <w:szCs w:val="28"/>
        </w:rPr>
        <w:t>екомендации использовать при проведении самооценки деятельности образовательного учреждения; для формирования публичной отчетности учреждения.</w:t>
      </w:r>
    </w:p>
    <w:p w:rsidR="005B7257" w:rsidRDefault="005B7257" w:rsidP="005B7257">
      <w:pPr>
        <w:jc w:val="both"/>
        <w:rPr>
          <w:sz w:val="28"/>
          <w:szCs w:val="28"/>
        </w:rPr>
      </w:pPr>
    </w:p>
    <w:p w:rsidR="005B7257" w:rsidRDefault="005B7257" w:rsidP="005B7257">
      <w:pPr>
        <w:jc w:val="both"/>
        <w:rPr>
          <w:sz w:val="28"/>
          <w:szCs w:val="28"/>
        </w:rPr>
      </w:pPr>
    </w:p>
    <w:p w:rsidR="005B7257" w:rsidRDefault="005B7257" w:rsidP="005B7257">
      <w:pPr>
        <w:jc w:val="both"/>
        <w:rPr>
          <w:sz w:val="28"/>
          <w:szCs w:val="28"/>
        </w:rPr>
      </w:pPr>
    </w:p>
    <w:p w:rsidR="00995FE9" w:rsidRPr="0077512E" w:rsidRDefault="00334FA7" w:rsidP="007751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Председатель совета                                       М.Н. Абдулганиев</w:t>
      </w:r>
      <w:r w:rsidR="005B7257" w:rsidRPr="007944A7">
        <w:rPr>
          <w:b/>
          <w:sz w:val="28"/>
          <w:szCs w:val="28"/>
        </w:rPr>
        <w:t xml:space="preserve">  </w:t>
      </w:r>
    </w:p>
    <w:sectPr w:rsidR="00995FE9" w:rsidRPr="0077512E" w:rsidSect="00CE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5A" w:rsidRDefault="001A055A" w:rsidP="00BD7A3D">
      <w:pPr>
        <w:spacing w:after="0" w:line="240" w:lineRule="auto"/>
      </w:pPr>
      <w:r>
        <w:separator/>
      </w:r>
    </w:p>
  </w:endnote>
  <w:endnote w:type="continuationSeparator" w:id="1">
    <w:p w:rsidR="001A055A" w:rsidRDefault="001A055A" w:rsidP="00BD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5A" w:rsidRDefault="001A055A" w:rsidP="00BD7A3D">
      <w:pPr>
        <w:spacing w:after="0" w:line="240" w:lineRule="auto"/>
      </w:pPr>
      <w:r>
        <w:separator/>
      </w:r>
    </w:p>
  </w:footnote>
  <w:footnote w:type="continuationSeparator" w:id="1">
    <w:p w:rsidR="001A055A" w:rsidRDefault="001A055A" w:rsidP="00BD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B98"/>
    <w:rsid w:val="00003A78"/>
    <w:rsid w:val="000220D7"/>
    <w:rsid w:val="00027FDD"/>
    <w:rsid w:val="000330D3"/>
    <w:rsid w:val="000412C9"/>
    <w:rsid w:val="00062F87"/>
    <w:rsid w:val="00064DE4"/>
    <w:rsid w:val="00065F86"/>
    <w:rsid w:val="0009011C"/>
    <w:rsid w:val="000C7D7D"/>
    <w:rsid w:val="000F5276"/>
    <w:rsid w:val="00115F4B"/>
    <w:rsid w:val="001238CF"/>
    <w:rsid w:val="00151616"/>
    <w:rsid w:val="001649F9"/>
    <w:rsid w:val="0016571E"/>
    <w:rsid w:val="0016799A"/>
    <w:rsid w:val="001A055A"/>
    <w:rsid w:val="001A29F6"/>
    <w:rsid w:val="001A4C3A"/>
    <w:rsid w:val="001A56CC"/>
    <w:rsid w:val="001A7A80"/>
    <w:rsid w:val="001B2E88"/>
    <w:rsid w:val="001E5BFD"/>
    <w:rsid w:val="001F07BD"/>
    <w:rsid w:val="00206C72"/>
    <w:rsid w:val="0024199C"/>
    <w:rsid w:val="00244AB6"/>
    <w:rsid w:val="00265C15"/>
    <w:rsid w:val="002832DC"/>
    <w:rsid w:val="002938AF"/>
    <w:rsid w:val="00294B0C"/>
    <w:rsid w:val="0029611F"/>
    <w:rsid w:val="002A7BBE"/>
    <w:rsid w:val="002B1941"/>
    <w:rsid w:val="002B1FC9"/>
    <w:rsid w:val="002B3F6A"/>
    <w:rsid w:val="002B4CB0"/>
    <w:rsid w:val="002E6D00"/>
    <w:rsid w:val="002F05DA"/>
    <w:rsid w:val="002F1302"/>
    <w:rsid w:val="002F1719"/>
    <w:rsid w:val="0030121C"/>
    <w:rsid w:val="00310070"/>
    <w:rsid w:val="0031768F"/>
    <w:rsid w:val="00326E99"/>
    <w:rsid w:val="00331A15"/>
    <w:rsid w:val="00334FA7"/>
    <w:rsid w:val="003356E3"/>
    <w:rsid w:val="00335E64"/>
    <w:rsid w:val="0033659D"/>
    <w:rsid w:val="003453A1"/>
    <w:rsid w:val="00345E95"/>
    <w:rsid w:val="00351264"/>
    <w:rsid w:val="003659C1"/>
    <w:rsid w:val="00383ACB"/>
    <w:rsid w:val="0039043B"/>
    <w:rsid w:val="003975DC"/>
    <w:rsid w:val="003A2A92"/>
    <w:rsid w:val="003D79FD"/>
    <w:rsid w:val="00426295"/>
    <w:rsid w:val="00436F49"/>
    <w:rsid w:val="0043762C"/>
    <w:rsid w:val="0045238E"/>
    <w:rsid w:val="00490611"/>
    <w:rsid w:val="00491B98"/>
    <w:rsid w:val="00493618"/>
    <w:rsid w:val="004A0BC6"/>
    <w:rsid w:val="004B60E0"/>
    <w:rsid w:val="004C22D3"/>
    <w:rsid w:val="004F0224"/>
    <w:rsid w:val="00500D40"/>
    <w:rsid w:val="005056E7"/>
    <w:rsid w:val="005226F6"/>
    <w:rsid w:val="00527327"/>
    <w:rsid w:val="00541378"/>
    <w:rsid w:val="00547A94"/>
    <w:rsid w:val="00580385"/>
    <w:rsid w:val="00591EC6"/>
    <w:rsid w:val="005A7C2D"/>
    <w:rsid w:val="005B10F7"/>
    <w:rsid w:val="005B29DA"/>
    <w:rsid w:val="005B7257"/>
    <w:rsid w:val="005C57A2"/>
    <w:rsid w:val="005D4137"/>
    <w:rsid w:val="00604E39"/>
    <w:rsid w:val="00621F2D"/>
    <w:rsid w:val="00650728"/>
    <w:rsid w:val="00652C86"/>
    <w:rsid w:val="00656D6F"/>
    <w:rsid w:val="006618B3"/>
    <w:rsid w:val="006732A0"/>
    <w:rsid w:val="00681526"/>
    <w:rsid w:val="006833C7"/>
    <w:rsid w:val="006A40E1"/>
    <w:rsid w:val="006B1104"/>
    <w:rsid w:val="006C783B"/>
    <w:rsid w:val="006D0E85"/>
    <w:rsid w:val="00700683"/>
    <w:rsid w:val="00705E4E"/>
    <w:rsid w:val="00714BB4"/>
    <w:rsid w:val="007442EA"/>
    <w:rsid w:val="00744696"/>
    <w:rsid w:val="00757B1A"/>
    <w:rsid w:val="0077512E"/>
    <w:rsid w:val="00777C8B"/>
    <w:rsid w:val="00780D08"/>
    <w:rsid w:val="00790737"/>
    <w:rsid w:val="007934AB"/>
    <w:rsid w:val="00794963"/>
    <w:rsid w:val="00794DEE"/>
    <w:rsid w:val="007A208F"/>
    <w:rsid w:val="007A4C93"/>
    <w:rsid w:val="007A6B13"/>
    <w:rsid w:val="007B0F2E"/>
    <w:rsid w:val="007E4335"/>
    <w:rsid w:val="007F422E"/>
    <w:rsid w:val="00806CCA"/>
    <w:rsid w:val="0084081D"/>
    <w:rsid w:val="00840DD8"/>
    <w:rsid w:val="00865B5F"/>
    <w:rsid w:val="00871837"/>
    <w:rsid w:val="00874312"/>
    <w:rsid w:val="0088292B"/>
    <w:rsid w:val="008B1058"/>
    <w:rsid w:val="008B5CD3"/>
    <w:rsid w:val="008C08B3"/>
    <w:rsid w:val="008C4D99"/>
    <w:rsid w:val="008D7634"/>
    <w:rsid w:val="008E60A0"/>
    <w:rsid w:val="008F03F4"/>
    <w:rsid w:val="0090541D"/>
    <w:rsid w:val="00913C2D"/>
    <w:rsid w:val="00926B7F"/>
    <w:rsid w:val="0094354C"/>
    <w:rsid w:val="00981E4C"/>
    <w:rsid w:val="009837D8"/>
    <w:rsid w:val="00995FE9"/>
    <w:rsid w:val="00997001"/>
    <w:rsid w:val="00997B3B"/>
    <w:rsid w:val="009B1971"/>
    <w:rsid w:val="009B2BAC"/>
    <w:rsid w:val="009C7783"/>
    <w:rsid w:val="009D0B7A"/>
    <w:rsid w:val="009F33AA"/>
    <w:rsid w:val="009F7587"/>
    <w:rsid w:val="00A05EEE"/>
    <w:rsid w:val="00A32F0D"/>
    <w:rsid w:val="00A3697A"/>
    <w:rsid w:val="00A415B1"/>
    <w:rsid w:val="00A61C73"/>
    <w:rsid w:val="00A73C66"/>
    <w:rsid w:val="00A81E12"/>
    <w:rsid w:val="00A8302A"/>
    <w:rsid w:val="00A83FF7"/>
    <w:rsid w:val="00A9043C"/>
    <w:rsid w:val="00AA19C0"/>
    <w:rsid w:val="00AB11A1"/>
    <w:rsid w:val="00AC0881"/>
    <w:rsid w:val="00AC7BEF"/>
    <w:rsid w:val="00AE3D0F"/>
    <w:rsid w:val="00AE3E0F"/>
    <w:rsid w:val="00AF3893"/>
    <w:rsid w:val="00B10518"/>
    <w:rsid w:val="00B166E0"/>
    <w:rsid w:val="00B21B5B"/>
    <w:rsid w:val="00B23F60"/>
    <w:rsid w:val="00B34BF6"/>
    <w:rsid w:val="00B36413"/>
    <w:rsid w:val="00B37D66"/>
    <w:rsid w:val="00B409A9"/>
    <w:rsid w:val="00B45DFA"/>
    <w:rsid w:val="00B51C96"/>
    <w:rsid w:val="00B63B0D"/>
    <w:rsid w:val="00B66AF2"/>
    <w:rsid w:val="00B67B4D"/>
    <w:rsid w:val="00B940AF"/>
    <w:rsid w:val="00B95536"/>
    <w:rsid w:val="00BA3B51"/>
    <w:rsid w:val="00BB0666"/>
    <w:rsid w:val="00BC4789"/>
    <w:rsid w:val="00BD7A3D"/>
    <w:rsid w:val="00BF1E32"/>
    <w:rsid w:val="00BF31DD"/>
    <w:rsid w:val="00BF3EF9"/>
    <w:rsid w:val="00BF3F09"/>
    <w:rsid w:val="00C01F43"/>
    <w:rsid w:val="00C05BC9"/>
    <w:rsid w:val="00C12AFB"/>
    <w:rsid w:val="00C16E75"/>
    <w:rsid w:val="00C21F17"/>
    <w:rsid w:val="00C31E53"/>
    <w:rsid w:val="00C3353E"/>
    <w:rsid w:val="00C40E75"/>
    <w:rsid w:val="00C52183"/>
    <w:rsid w:val="00C574D0"/>
    <w:rsid w:val="00C724C1"/>
    <w:rsid w:val="00C832AF"/>
    <w:rsid w:val="00CB1981"/>
    <w:rsid w:val="00CC0D75"/>
    <w:rsid w:val="00CE075B"/>
    <w:rsid w:val="00CE1980"/>
    <w:rsid w:val="00CE5BC9"/>
    <w:rsid w:val="00CE66DB"/>
    <w:rsid w:val="00CE72F2"/>
    <w:rsid w:val="00CF481F"/>
    <w:rsid w:val="00D028BD"/>
    <w:rsid w:val="00D15C49"/>
    <w:rsid w:val="00D21A3D"/>
    <w:rsid w:val="00D23F38"/>
    <w:rsid w:val="00D406D6"/>
    <w:rsid w:val="00D413B8"/>
    <w:rsid w:val="00D41D71"/>
    <w:rsid w:val="00D42CFA"/>
    <w:rsid w:val="00D4391B"/>
    <w:rsid w:val="00D45464"/>
    <w:rsid w:val="00D536AC"/>
    <w:rsid w:val="00D8039A"/>
    <w:rsid w:val="00D91C62"/>
    <w:rsid w:val="00D95866"/>
    <w:rsid w:val="00DB32C0"/>
    <w:rsid w:val="00DB4DE2"/>
    <w:rsid w:val="00DC1D75"/>
    <w:rsid w:val="00DC41EC"/>
    <w:rsid w:val="00DD4413"/>
    <w:rsid w:val="00DD51EF"/>
    <w:rsid w:val="00DD570F"/>
    <w:rsid w:val="00DD77DB"/>
    <w:rsid w:val="00DE2E0E"/>
    <w:rsid w:val="00DF6881"/>
    <w:rsid w:val="00E25152"/>
    <w:rsid w:val="00E30412"/>
    <w:rsid w:val="00E477E9"/>
    <w:rsid w:val="00E61B38"/>
    <w:rsid w:val="00E84370"/>
    <w:rsid w:val="00E86636"/>
    <w:rsid w:val="00E9217C"/>
    <w:rsid w:val="00E95460"/>
    <w:rsid w:val="00EA55DC"/>
    <w:rsid w:val="00EB1EE6"/>
    <w:rsid w:val="00EC3152"/>
    <w:rsid w:val="00EC6EF4"/>
    <w:rsid w:val="00EC7907"/>
    <w:rsid w:val="00ED192E"/>
    <w:rsid w:val="00ED2851"/>
    <w:rsid w:val="00ED69B0"/>
    <w:rsid w:val="00EF2E37"/>
    <w:rsid w:val="00EF4084"/>
    <w:rsid w:val="00EF73A7"/>
    <w:rsid w:val="00F00077"/>
    <w:rsid w:val="00F01345"/>
    <w:rsid w:val="00F020C1"/>
    <w:rsid w:val="00F3523D"/>
    <w:rsid w:val="00F40783"/>
    <w:rsid w:val="00F444B3"/>
    <w:rsid w:val="00F47563"/>
    <w:rsid w:val="00F51B2C"/>
    <w:rsid w:val="00F65933"/>
    <w:rsid w:val="00F83B79"/>
    <w:rsid w:val="00FA4213"/>
    <w:rsid w:val="00FB26A8"/>
    <w:rsid w:val="00FF151B"/>
    <w:rsid w:val="00FF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E4E"/>
    <w:pPr>
      <w:spacing w:after="0" w:line="240" w:lineRule="auto"/>
    </w:pPr>
  </w:style>
  <w:style w:type="paragraph" w:customStyle="1" w:styleId="1">
    <w:name w:val="Абзац списка1"/>
    <w:basedOn w:val="a"/>
    <w:rsid w:val="00B166E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166E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styleId="a4">
    <w:name w:val="Hyperlink"/>
    <w:rsid w:val="00B166E0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D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A3D"/>
  </w:style>
  <w:style w:type="paragraph" w:styleId="a7">
    <w:name w:val="footer"/>
    <w:basedOn w:val="a"/>
    <w:link w:val="a8"/>
    <w:uiPriority w:val="99"/>
    <w:semiHidden/>
    <w:unhideWhenUsed/>
    <w:rsid w:val="00BD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A3D"/>
  </w:style>
  <w:style w:type="paragraph" w:customStyle="1" w:styleId="2">
    <w:name w:val="Абзац списка2"/>
    <w:basedOn w:val="a"/>
    <w:rsid w:val="005B7257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(&#1079;&#1085;&#1072;&#1095;&#1077;&#1085;&#108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3AF6-CC20-4F30-9879-4E941197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12664</Words>
  <Characters>72187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гыук</cp:lastModifiedBy>
  <cp:revision>2</cp:revision>
  <cp:lastPrinted>2017-06-22T06:07:00Z</cp:lastPrinted>
  <dcterms:created xsi:type="dcterms:W3CDTF">2017-07-05T08:32:00Z</dcterms:created>
  <dcterms:modified xsi:type="dcterms:W3CDTF">2017-07-05T08:32:00Z</dcterms:modified>
</cp:coreProperties>
</file>