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4E" w:rsidRDefault="0057754E" w:rsidP="0057754E"/>
    <w:p w:rsidR="0057754E" w:rsidRPr="00F3063A" w:rsidRDefault="00471E9B" w:rsidP="00471E9B">
      <w:pPr>
        <w:shd w:val="clear" w:color="auto" w:fill="F8F7F7"/>
        <w:spacing w:after="0"/>
        <w:jc w:val="center"/>
        <w:outlineLvl w:val="0"/>
        <w:rPr>
          <w:rFonts w:ascii="Times New Roman" w:eastAsia="Times New Roman" w:hAnsi="Times New Roman" w:cs="Times New Roman"/>
          <w:b/>
          <w:bCs/>
          <w:i/>
          <w:caps/>
          <w:color w:val="000000" w:themeColor="text1"/>
          <w:kern w:val="36"/>
          <w:sz w:val="28"/>
          <w:szCs w:val="28"/>
          <w:lang w:eastAsia="ru-RU"/>
        </w:rPr>
      </w:pPr>
      <w:r w:rsidRPr="00F3063A">
        <w:rPr>
          <w:rFonts w:ascii="Times New Roman" w:hAnsi="Times New Roman" w:cs="Times New Roman"/>
          <w:b/>
          <w:i/>
          <w:caps/>
          <w:color w:val="000000" w:themeColor="text1"/>
          <w:sz w:val="28"/>
          <w:szCs w:val="28"/>
        </w:rPr>
        <w:t>ВАЖНАЯ</w:t>
      </w:r>
      <w:r w:rsidRPr="00F3063A">
        <w:rPr>
          <w:rFonts w:ascii="Times New Roman" w:eastAsia="Times New Roman" w:hAnsi="Times New Roman" w:cs="Times New Roman"/>
          <w:b/>
          <w:bCs/>
          <w:i/>
          <w:caps/>
          <w:color w:val="000000" w:themeColor="text1"/>
          <w:kern w:val="36"/>
          <w:sz w:val="28"/>
          <w:szCs w:val="28"/>
          <w:lang w:eastAsia="ru-RU"/>
        </w:rPr>
        <w:t xml:space="preserve"> ИНФОРМАЦИЯ ДЛЯ ИНВАЛИДОВ</w:t>
      </w:r>
      <w:r w:rsidR="0057754E" w:rsidRPr="00F3063A">
        <w:rPr>
          <w:rFonts w:ascii="Times New Roman" w:eastAsia="Times New Roman" w:hAnsi="Times New Roman" w:cs="Times New Roman"/>
          <w:b/>
          <w:bCs/>
          <w:i/>
          <w:caps/>
          <w:color w:val="000000" w:themeColor="text1"/>
          <w:kern w:val="36"/>
          <w:sz w:val="28"/>
          <w:szCs w:val="28"/>
          <w:lang w:eastAsia="ru-RU"/>
        </w:rPr>
        <w:t>, ВЕТЕРАНОВ ТРУДА И РЕАБИЛИТИРОВАННЫМ ЛИЦАМ.</w:t>
      </w:r>
    </w:p>
    <w:p w:rsidR="0057754E" w:rsidRPr="00F3063A" w:rsidRDefault="0057754E" w:rsidP="0057754E">
      <w:pPr>
        <w:jc w:val="center"/>
        <w:rPr>
          <w:rFonts w:ascii="Times New Roman" w:hAnsi="Times New Roman" w:cs="Times New Roman"/>
          <w:color w:val="000000"/>
          <w:sz w:val="28"/>
          <w:szCs w:val="28"/>
          <w:shd w:val="clear" w:color="auto" w:fill="F8F7F7"/>
        </w:rPr>
      </w:pPr>
    </w:p>
    <w:p w:rsidR="00765D30" w:rsidRPr="00F3063A" w:rsidRDefault="00471E9B" w:rsidP="0057754E">
      <w:pPr>
        <w:jc w:val="center"/>
        <w:rPr>
          <w:rFonts w:ascii="Times New Roman" w:hAnsi="Times New Roman" w:cs="Times New Roman"/>
          <w:b/>
          <w:bCs/>
          <w:color w:val="000000"/>
          <w:sz w:val="28"/>
          <w:szCs w:val="28"/>
          <w:shd w:val="clear" w:color="auto" w:fill="F8F7F7"/>
        </w:rPr>
      </w:pPr>
      <w:r w:rsidRPr="00F3063A">
        <w:rPr>
          <w:rFonts w:ascii="Times New Roman" w:hAnsi="Times New Roman" w:cs="Times New Roman"/>
          <w:color w:val="000000"/>
          <w:sz w:val="28"/>
          <w:szCs w:val="28"/>
          <w:shd w:val="clear" w:color="auto" w:fill="F8F7F7"/>
        </w:rPr>
        <w:t xml:space="preserve">  </w:t>
      </w:r>
      <w:r w:rsidR="00330AEE" w:rsidRPr="00F3063A">
        <w:rPr>
          <w:rFonts w:ascii="Times New Roman" w:hAnsi="Times New Roman" w:cs="Times New Roman"/>
          <w:color w:val="000000"/>
          <w:sz w:val="28"/>
          <w:szCs w:val="28"/>
          <w:shd w:val="clear" w:color="auto" w:fill="F8F7F7"/>
        </w:rPr>
        <w:t xml:space="preserve">      </w:t>
      </w:r>
      <w:proofErr w:type="gramStart"/>
      <w:r w:rsidRPr="00F3063A">
        <w:rPr>
          <w:rFonts w:ascii="Times New Roman" w:hAnsi="Times New Roman" w:cs="Times New Roman"/>
          <w:color w:val="000000"/>
          <w:sz w:val="28"/>
          <w:szCs w:val="28"/>
          <w:shd w:val="clear" w:color="auto" w:fill="F8F7F7"/>
        </w:rPr>
        <w:t>УСЗН</w:t>
      </w:r>
      <w:r w:rsidR="0057754E" w:rsidRPr="00F3063A">
        <w:rPr>
          <w:rFonts w:ascii="Times New Roman" w:hAnsi="Times New Roman" w:cs="Times New Roman"/>
          <w:color w:val="000000"/>
          <w:sz w:val="28"/>
          <w:szCs w:val="28"/>
          <w:shd w:val="clear" w:color="auto" w:fill="F8F7F7"/>
        </w:rPr>
        <w:t xml:space="preserve"> в МО «</w:t>
      </w:r>
      <w:proofErr w:type="spellStart"/>
      <w:r w:rsidR="0057754E" w:rsidRPr="00F3063A">
        <w:rPr>
          <w:rFonts w:ascii="Times New Roman" w:hAnsi="Times New Roman" w:cs="Times New Roman"/>
          <w:color w:val="000000"/>
          <w:sz w:val="28"/>
          <w:szCs w:val="28"/>
          <w:shd w:val="clear" w:color="auto" w:fill="F8F7F7"/>
        </w:rPr>
        <w:t>Гу</w:t>
      </w:r>
      <w:r w:rsidR="00781188" w:rsidRPr="00F3063A">
        <w:rPr>
          <w:rFonts w:ascii="Times New Roman" w:hAnsi="Times New Roman" w:cs="Times New Roman"/>
          <w:color w:val="000000"/>
          <w:sz w:val="28"/>
          <w:szCs w:val="28"/>
          <w:shd w:val="clear" w:color="auto" w:fill="F8F7F7"/>
        </w:rPr>
        <w:t>м</w:t>
      </w:r>
      <w:r w:rsidR="0057754E" w:rsidRPr="00F3063A">
        <w:rPr>
          <w:rFonts w:ascii="Times New Roman" w:hAnsi="Times New Roman" w:cs="Times New Roman"/>
          <w:color w:val="000000"/>
          <w:sz w:val="28"/>
          <w:szCs w:val="28"/>
          <w:shd w:val="clear" w:color="auto" w:fill="F8F7F7"/>
        </w:rPr>
        <w:t>бетовский</w:t>
      </w:r>
      <w:proofErr w:type="spellEnd"/>
      <w:r w:rsidR="0057754E" w:rsidRPr="00F3063A">
        <w:rPr>
          <w:rFonts w:ascii="Times New Roman" w:hAnsi="Times New Roman" w:cs="Times New Roman"/>
          <w:color w:val="000000"/>
          <w:sz w:val="28"/>
          <w:szCs w:val="28"/>
          <w:shd w:val="clear" w:color="auto" w:fill="F8F7F7"/>
        </w:rPr>
        <w:t xml:space="preserve"> район» извещает о том, что федеральным категориям льготников (т.е. инвалидам всех групп, семьям с детьми инвалидами до 18 лет, вдовам участников ВОВ, инвалидам ЧАЭС, МАЯК),  которые получают выплаты по оплате жилищно-коммунальных услуг через управление социальной защиты населения необходимо представить лицевую карту потребителя за период с января 201</w:t>
      </w:r>
      <w:r w:rsidR="00F3063A" w:rsidRPr="00F3063A">
        <w:rPr>
          <w:rFonts w:ascii="Times New Roman" w:hAnsi="Times New Roman" w:cs="Times New Roman"/>
          <w:color w:val="000000"/>
          <w:sz w:val="28"/>
          <w:szCs w:val="28"/>
          <w:shd w:val="clear" w:color="auto" w:fill="F8F7F7"/>
        </w:rPr>
        <w:t>9</w:t>
      </w:r>
      <w:r w:rsidR="0057754E" w:rsidRPr="00F3063A">
        <w:rPr>
          <w:rFonts w:ascii="Times New Roman" w:hAnsi="Times New Roman" w:cs="Times New Roman"/>
          <w:color w:val="000000"/>
          <w:sz w:val="28"/>
          <w:szCs w:val="28"/>
          <w:shd w:val="clear" w:color="auto" w:fill="F8F7F7"/>
        </w:rPr>
        <w:t>г. по декабрь 201</w:t>
      </w:r>
      <w:r w:rsidR="00F3063A" w:rsidRPr="00F3063A">
        <w:rPr>
          <w:rFonts w:ascii="Times New Roman" w:hAnsi="Times New Roman" w:cs="Times New Roman"/>
          <w:color w:val="000000"/>
          <w:sz w:val="28"/>
          <w:szCs w:val="28"/>
          <w:shd w:val="clear" w:color="auto" w:fill="F8F7F7"/>
        </w:rPr>
        <w:t>9</w:t>
      </w:r>
      <w:r w:rsidR="0057754E" w:rsidRPr="00F3063A">
        <w:rPr>
          <w:rFonts w:ascii="Times New Roman" w:hAnsi="Times New Roman" w:cs="Times New Roman"/>
          <w:color w:val="000000"/>
          <w:sz w:val="28"/>
          <w:szCs w:val="28"/>
          <w:shd w:val="clear" w:color="auto" w:fill="F8F7F7"/>
        </w:rPr>
        <w:t xml:space="preserve"> года (документ о фактически произведенной</w:t>
      </w:r>
      <w:proofErr w:type="gramEnd"/>
      <w:r w:rsidR="0057754E" w:rsidRPr="00F3063A">
        <w:rPr>
          <w:rFonts w:ascii="Times New Roman" w:hAnsi="Times New Roman" w:cs="Times New Roman"/>
          <w:color w:val="000000"/>
          <w:sz w:val="28"/>
          <w:szCs w:val="28"/>
          <w:shd w:val="clear" w:color="auto" w:fill="F8F7F7"/>
        </w:rPr>
        <w:t xml:space="preserve"> оплате), а также справку об отсутствии  задолженности  за электроэнергию с </w:t>
      </w:r>
      <w:proofErr w:type="spellStart"/>
      <w:r w:rsidR="0057754E" w:rsidRPr="00F3063A">
        <w:rPr>
          <w:rFonts w:ascii="Times New Roman" w:hAnsi="Times New Roman" w:cs="Times New Roman"/>
          <w:color w:val="000000"/>
          <w:sz w:val="28"/>
          <w:szCs w:val="28"/>
          <w:shd w:val="clear" w:color="auto" w:fill="F8F7F7"/>
        </w:rPr>
        <w:t>энергосбытовой</w:t>
      </w:r>
      <w:proofErr w:type="spellEnd"/>
      <w:r w:rsidR="0057754E" w:rsidRPr="00F3063A">
        <w:rPr>
          <w:rFonts w:ascii="Times New Roman" w:hAnsi="Times New Roman" w:cs="Times New Roman"/>
          <w:color w:val="000000"/>
          <w:sz w:val="28"/>
          <w:szCs w:val="28"/>
          <w:shd w:val="clear" w:color="auto" w:fill="F8F7F7"/>
        </w:rPr>
        <w:t xml:space="preserve"> компании </w:t>
      </w:r>
      <w:proofErr w:type="spellStart"/>
      <w:r w:rsidR="0057754E" w:rsidRPr="00F3063A">
        <w:rPr>
          <w:rFonts w:ascii="Times New Roman" w:hAnsi="Times New Roman" w:cs="Times New Roman"/>
          <w:color w:val="000000"/>
          <w:sz w:val="28"/>
          <w:szCs w:val="28"/>
          <w:shd w:val="clear" w:color="auto" w:fill="F8F7F7"/>
        </w:rPr>
        <w:t>Губетовского</w:t>
      </w:r>
      <w:proofErr w:type="spellEnd"/>
      <w:r w:rsidR="0057754E" w:rsidRPr="00F3063A">
        <w:rPr>
          <w:rFonts w:ascii="Times New Roman" w:hAnsi="Times New Roman" w:cs="Times New Roman"/>
          <w:color w:val="000000"/>
          <w:sz w:val="28"/>
          <w:szCs w:val="28"/>
          <w:shd w:val="clear" w:color="auto" w:fill="F8F7F7"/>
        </w:rPr>
        <w:t xml:space="preserve"> района </w:t>
      </w:r>
      <w:r w:rsidR="0057754E" w:rsidRPr="00F3063A">
        <w:rPr>
          <w:rFonts w:ascii="Times New Roman" w:hAnsi="Times New Roman" w:cs="Times New Roman"/>
          <w:b/>
          <w:bCs/>
          <w:i/>
          <w:iCs/>
          <w:color w:val="000000"/>
          <w:sz w:val="28"/>
          <w:szCs w:val="28"/>
          <w:shd w:val="clear" w:color="auto" w:fill="F8F7F7"/>
        </w:rPr>
        <w:t>в</w:t>
      </w:r>
      <w:r w:rsidR="00F3063A" w:rsidRPr="00F3063A">
        <w:rPr>
          <w:rFonts w:ascii="Times New Roman" w:hAnsi="Times New Roman" w:cs="Times New Roman"/>
          <w:b/>
          <w:bCs/>
          <w:color w:val="000000"/>
          <w:sz w:val="28"/>
          <w:szCs w:val="28"/>
          <w:shd w:val="clear" w:color="auto" w:fill="F8F7F7"/>
        </w:rPr>
        <w:t xml:space="preserve"> </w:t>
      </w:r>
      <w:r w:rsidR="00F3063A" w:rsidRPr="00F3063A">
        <w:rPr>
          <w:rFonts w:ascii="Times New Roman" w:hAnsi="Times New Roman" w:cs="Times New Roman"/>
          <w:b/>
          <w:bCs/>
          <w:i/>
          <w:color w:val="000000"/>
          <w:sz w:val="28"/>
          <w:szCs w:val="28"/>
          <w:shd w:val="clear" w:color="auto" w:fill="F8F7F7"/>
        </w:rPr>
        <w:t>срок</w:t>
      </w:r>
      <w:r w:rsidR="0057754E" w:rsidRPr="00F3063A">
        <w:rPr>
          <w:rFonts w:ascii="Times New Roman" w:hAnsi="Times New Roman" w:cs="Times New Roman"/>
          <w:b/>
          <w:bCs/>
          <w:i/>
          <w:iCs/>
          <w:color w:val="000000"/>
          <w:sz w:val="28"/>
          <w:szCs w:val="28"/>
          <w:shd w:val="clear" w:color="auto" w:fill="F8F7F7"/>
        </w:rPr>
        <w:t>  до 1 декабря 201</w:t>
      </w:r>
      <w:r w:rsidR="00F3063A" w:rsidRPr="00F3063A">
        <w:rPr>
          <w:rFonts w:ascii="Times New Roman" w:hAnsi="Times New Roman" w:cs="Times New Roman"/>
          <w:b/>
          <w:bCs/>
          <w:i/>
          <w:iCs/>
          <w:color w:val="000000"/>
          <w:sz w:val="28"/>
          <w:szCs w:val="28"/>
          <w:shd w:val="clear" w:color="auto" w:fill="F8F7F7"/>
        </w:rPr>
        <w:t>9</w:t>
      </w:r>
      <w:r w:rsidR="0057754E" w:rsidRPr="00F3063A">
        <w:rPr>
          <w:rFonts w:ascii="Times New Roman" w:hAnsi="Times New Roman" w:cs="Times New Roman"/>
          <w:b/>
          <w:bCs/>
          <w:i/>
          <w:iCs/>
          <w:color w:val="000000"/>
          <w:sz w:val="28"/>
          <w:szCs w:val="28"/>
          <w:shd w:val="clear" w:color="auto" w:fill="F8F7F7"/>
        </w:rPr>
        <w:t xml:space="preserve"> года. </w:t>
      </w:r>
      <w:r w:rsidR="0057754E" w:rsidRPr="00F3063A">
        <w:rPr>
          <w:rFonts w:ascii="Times New Roman" w:hAnsi="Times New Roman" w:cs="Times New Roman"/>
          <w:color w:val="000000"/>
          <w:sz w:val="28"/>
          <w:szCs w:val="28"/>
        </w:rPr>
        <w:br/>
      </w:r>
      <w:r w:rsidR="0057754E" w:rsidRPr="00F3063A">
        <w:rPr>
          <w:rFonts w:ascii="Times New Roman" w:hAnsi="Times New Roman" w:cs="Times New Roman"/>
          <w:color w:val="000000"/>
          <w:sz w:val="28"/>
          <w:szCs w:val="28"/>
          <w:shd w:val="clear" w:color="auto" w:fill="F8F7F7"/>
        </w:rPr>
        <w:t>А республиканским категориям (ветеранам  труда, реабилитированным лицам) необходимо представить только справку  об отсутствии задолженности за электроэнергию </w:t>
      </w:r>
      <w:r w:rsidR="0057754E" w:rsidRPr="00F3063A">
        <w:rPr>
          <w:rFonts w:ascii="Times New Roman" w:hAnsi="Times New Roman" w:cs="Times New Roman"/>
          <w:b/>
          <w:bCs/>
          <w:color w:val="000000"/>
          <w:sz w:val="28"/>
          <w:szCs w:val="28"/>
          <w:shd w:val="clear" w:color="auto" w:fill="F8F7F7"/>
        </w:rPr>
        <w:t>в срок до 1  декабря 201</w:t>
      </w:r>
      <w:r w:rsidR="00F3063A" w:rsidRPr="00F3063A">
        <w:rPr>
          <w:rFonts w:ascii="Times New Roman" w:hAnsi="Times New Roman" w:cs="Times New Roman"/>
          <w:b/>
          <w:bCs/>
          <w:color w:val="000000"/>
          <w:sz w:val="28"/>
          <w:szCs w:val="28"/>
          <w:shd w:val="clear" w:color="auto" w:fill="F8F7F7"/>
        </w:rPr>
        <w:t>9</w:t>
      </w:r>
      <w:r w:rsidR="0057754E" w:rsidRPr="00F3063A">
        <w:rPr>
          <w:rFonts w:ascii="Times New Roman" w:hAnsi="Times New Roman" w:cs="Times New Roman"/>
          <w:b/>
          <w:bCs/>
          <w:color w:val="000000"/>
          <w:sz w:val="28"/>
          <w:szCs w:val="28"/>
          <w:shd w:val="clear" w:color="auto" w:fill="F8F7F7"/>
        </w:rPr>
        <w:t xml:space="preserve"> г.</w:t>
      </w:r>
      <w:r w:rsidR="0057754E" w:rsidRPr="00F3063A">
        <w:rPr>
          <w:rFonts w:ascii="Times New Roman" w:hAnsi="Times New Roman" w:cs="Times New Roman"/>
          <w:b/>
          <w:bCs/>
          <w:color w:val="000000"/>
          <w:sz w:val="28"/>
          <w:szCs w:val="28"/>
          <w:shd w:val="clear" w:color="auto" w:fill="F8F7F7"/>
        </w:rPr>
        <w:br/>
        <w:t>В случае непредставления сведений о произведенных расхода</w:t>
      </w:r>
      <w:proofErr w:type="gramStart"/>
      <w:r w:rsidR="0057754E" w:rsidRPr="00F3063A">
        <w:rPr>
          <w:rFonts w:ascii="Times New Roman" w:hAnsi="Times New Roman" w:cs="Times New Roman"/>
          <w:b/>
          <w:bCs/>
          <w:color w:val="000000"/>
          <w:sz w:val="28"/>
          <w:szCs w:val="28"/>
          <w:shd w:val="clear" w:color="auto" w:fill="F8F7F7"/>
        </w:rPr>
        <w:t>х(</w:t>
      </w:r>
      <w:proofErr w:type="gramEnd"/>
      <w:r w:rsidR="0057754E" w:rsidRPr="00F3063A">
        <w:rPr>
          <w:rFonts w:ascii="Times New Roman" w:hAnsi="Times New Roman" w:cs="Times New Roman"/>
          <w:b/>
          <w:bCs/>
          <w:color w:val="000000"/>
          <w:sz w:val="28"/>
          <w:szCs w:val="28"/>
          <w:shd w:val="clear" w:color="auto" w:fill="F8F7F7"/>
        </w:rPr>
        <w:t xml:space="preserve"> электроэнергия, газ,</w:t>
      </w:r>
      <w:r w:rsidR="00781188" w:rsidRPr="00F3063A">
        <w:rPr>
          <w:rFonts w:ascii="Times New Roman" w:hAnsi="Times New Roman" w:cs="Times New Roman"/>
          <w:b/>
          <w:bCs/>
          <w:color w:val="000000"/>
          <w:sz w:val="28"/>
          <w:szCs w:val="28"/>
          <w:shd w:val="clear" w:color="auto" w:fill="F8F7F7"/>
        </w:rPr>
        <w:t xml:space="preserve"> </w:t>
      </w:r>
      <w:r w:rsidR="0057754E" w:rsidRPr="00F3063A">
        <w:rPr>
          <w:rFonts w:ascii="Times New Roman" w:hAnsi="Times New Roman" w:cs="Times New Roman"/>
          <w:b/>
          <w:bCs/>
          <w:color w:val="000000"/>
          <w:sz w:val="28"/>
          <w:szCs w:val="28"/>
          <w:shd w:val="clear" w:color="auto" w:fill="F8F7F7"/>
        </w:rPr>
        <w:t>твердое топливо-уголь) ежемесячная денежная выплата по оплате жилого помещения и коммунальных услуг будет прекращена.</w:t>
      </w:r>
    </w:p>
    <w:p w:rsidR="00330AEE" w:rsidRPr="00F3063A" w:rsidRDefault="00330AEE" w:rsidP="00471E9B">
      <w:pPr>
        <w:pStyle w:val="1"/>
        <w:shd w:val="clear" w:color="auto" w:fill="F8F7F7"/>
        <w:spacing w:before="0" w:beforeAutospacing="0" w:after="0" w:afterAutospacing="0"/>
        <w:jc w:val="center"/>
        <w:rPr>
          <w:i/>
          <w:caps/>
          <w:color w:val="FF0000"/>
          <w:sz w:val="28"/>
          <w:szCs w:val="28"/>
        </w:rPr>
      </w:pPr>
    </w:p>
    <w:p w:rsidR="00781188" w:rsidRPr="00F3063A" w:rsidRDefault="00781188" w:rsidP="00471E9B">
      <w:pPr>
        <w:pStyle w:val="1"/>
        <w:shd w:val="clear" w:color="auto" w:fill="F8F7F7"/>
        <w:spacing w:before="0" w:beforeAutospacing="0" w:after="0" w:afterAutospacing="0"/>
        <w:jc w:val="center"/>
        <w:rPr>
          <w:i/>
          <w:caps/>
          <w:sz w:val="28"/>
          <w:szCs w:val="28"/>
        </w:rPr>
      </w:pPr>
      <w:r w:rsidRPr="00F3063A">
        <w:rPr>
          <w:i/>
          <w:caps/>
          <w:sz w:val="28"/>
          <w:szCs w:val="28"/>
        </w:rPr>
        <w:t>ВАЖНАЯ ИНФОРМАЦИЯ ДЛЯ СПЕЦИАЛИСТОВ СЕЛЬСКОЙ МЕСТНОСТИ</w:t>
      </w:r>
    </w:p>
    <w:p w:rsidR="00781188" w:rsidRPr="00F3063A" w:rsidRDefault="00781188" w:rsidP="0057754E">
      <w:pPr>
        <w:jc w:val="center"/>
        <w:rPr>
          <w:rFonts w:ascii="Times New Roman" w:hAnsi="Times New Roman" w:cs="Times New Roman"/>
          <w:sz w:val="28"/>
          <w:szCs w:val="28"/>
        </w:rPr>
      </w:pPr>
      <w:r w:rsidRPr="00F3063A">
        <w:rPr>
          <w:rFonts w:ascii="Times New Roman" w:hAnsi="Times New Roman" w:cs="Times New Roman"/>
          <w:color w:val="000000"/>
          <w:sz w:val="28"/>
          <w:szCs w:val="28"/>
          <w:shd w:val="clear" w:color="auto" w:fill="F8F7F7"/>
        </w:rPr>
        <w:t>Управление социальной защиты населения в МО «</w:t>
      </w:r>
      <w:proofErr w:type="spellStart"/>
      <w:r w:rsidRPr="00F3063A">
        <w:rPr>
          <w:rFonts w:ascii="Times New Roman" w:hAnsi="Times New Roman" w:cs="Times New Roman"/>
          <w:color w:val="000000"/>
          <w:sz w:val="28"/>
          <w:szCs w:val="28"/>
          <w:shd w:val="clear" w:color="auto" w:fill="F8F7F7"/>
        </w:rPr>
        <w:t>Гумбетовский</w:t>
      </w:r>
      <w:proofErr w:type="spellEnd"/>
      <w:r w:rsidRPr="00F3063A">
        <w:rPr>
          <w:rFonts w:ascii="Times New Roman" w:hAnsi="Times New Roman" w:cs="Times New Roman"/>
          <w:color w:val="000000"/>
          <w:sz w:val="28"/>
          <w:szCs w:val="28"/>
          <w:shd w:val="clear" w:color="auto" w:fill="F8F7F7"/>
        </w:rPr>
        <w:t xml:space="preserve"> район» доводит до сведения отдельных категорий граждан, имеющих право на ежемесячную денежную выплату по оплате жилого помещения и коммунальных услуг, что постановлением Правительства Республики Дагестан от 2 декабря 2016 года </w:t>
      </w:r>
      <w:r w:rsidRPr="00F3063A">
        <w:rPr>
          <w:rFonts w:ascii="Times New Roman" w:hAnsi="Times New Roman" w:cs="Times New Roman"/>
          <w:color w:val="000000"/>
          <w:sz w:val="28"/>
          <w:szCs w:val="28"/>
        </w:rPr>
        <w:br/>
      </w:r>
      <w:r w:rsidRPr="00F3063A">
        <w:rPr>
          <w:rFonts w:ascii="Times New Roman" w:hAnsi="Times New Roman" w:cs="Times New Roman"/>
          <w:color w:val="000000"/>
          <w:sz w:val="28"/>
          <w:szCs w:val="28"/>
          <w:shd w:val="clear" w:color="auto" w:fill="F8F7F7"/>
        </w:rPr>
        <w:t>№ 374 «О внесении изменений в некоторые постановления Правительства Республики Дагестан» предусматривается следующее:</w:t>
      </w:r>
      <w:r w:rsidRPr="00F3063A">
        <w:rPr>
          <w:rFonts w:ascii="Times New Roman" w:hAnsi="Times New Roman" w:cs="Times New Roman"/>
          <w:color w:val="000000"/>
          <w:sz w:val="28"/>
          <w:szCs w:val="28"/>
        </w:rPr>
        <w:br/>
      </w:r>
      <w:r w:rsidRPr="00F3063A">
        <w:rPr>
          <w:rFonts w:ascii="Times New Roman" w:hAnsi="Times New Roman" w:cs="Times New Roman"/>
          <w:color w:val="000000"/>
          <w:sz w:val="28"/>
          <w:szCs w:val="28"/>
        </w:rPr>
        <w:br/>
      </w:r>
      <w:r w:rsidRPr="00F3063A">
        <w:rPr>
          <w:rFonts w:ascii="Times New Roman" w:hAnsi="Times New Roman" w:cs="Times New Roman"/>
          <w:color w:val="000000"/>
          <w:sz w:val="28"/>
          <w:szCs w:val="28"/>
          <w:shd w:val="clear" w:color="auto" w:fill="F8F7F7"/>
        </w:rPr>
        <w:t>Ежемесячная денежная выплата назначается отдельным категориям граждан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r w:rsidRPr="00F3063A">
        <w:rPr>
          <w:rFonts w:ascii="Times New Roman" w:hAnsi="Times New Roman" w:cs="Times New Roman"/>
          <w:color w:val="000000"/>
          <w:sz w:val="28"/>
          <w:szCs w:val="28"/>
        </w:rPr>
        <w:br/>
      </w:r>
      <w:r w:rsidRPr="00F3063A">
        <w:rPr>
          <w:rFonts w:ascii="Times New Roman" w:hAnsi="Times New Roman" w:cs="Times New Roman"/>
          <w:color w:val="000000"/>
          <w:sz w:val="28"/>
          <w:szCs w:val="28"/>
          <w:shd w:val="clear" w:color="auto" w:fill="F8F7F7"/>
        </w:rPr>
        <w:t>В связи с вышеизложенным всем работникам сельской местности (педагогическим работникам школ, детских садов, ЦДО, ДЮСШ, методистам отдела образования, медицинским работникам, работникам ветеринарной службы, социальным работникам, работникам культпросвет учреждений), получающим выплаты по коммунальным услугам через УСЗН, необходимо представить справки</w:t>
      </w:r>
      <w:r w:rsidR="00F3063A" w:rsidRPr="00F3063A">
        <w:rPr>
          <w:rFonts w:ascii="Times New Roman" w:hAnsi="Times New Roman" w:cs="Times New Roman"/>
          <w:color w:val="000000"/>
          <w:sz w:val="28"/>
          <w:szCs w:val="28"/>
          <w:shd w:val="clear" w:color="auto" w:fill="F8F7F7"/>
        </w:rPr>
        <w:t xml:space="preserve"> об отсутствии задолженности с </w:t>
      </w:r>
      <w:proofErr w:type="spellStart"/>
      <w:r w:rsidR="00F3063A" w:rsidRPr="00F3063A">
        <w:rPr>
          <w:rFonts w:ascii="Times New Roman" w:hAnsi="Times New Roman" w:cs="Times New Roman"/>
          <w:color w:val="000000"/>
          <w:sz w:val="28"/>
          <w:szCs w:val="28"/>
          <w:shd w:val="clear" w:color="auto" w:fill="F8F7F7"/>
        </w:rPr>
        <w:t>Э</w:t>
      </w:r>
      <w:r w:rsidRPr="00F3063A">
        <w:rPr>
          <w:rFonts w:ascii="Times New Roman" w:hAnsi="Times New Roman" w:cs="Times New Roman"/>
          <w:color w:val="000000"/>
          <w:sz w:val="28"/>
          <w:szCs w:val="28"/>
          <w:shd w:val="clear" w:color="auto" w:fill="F8F7F7"/>
        </w:rPr>
        <w:t>нергосбыта</w:t>
      </w:r>
      <w:proofErr w:type="spellEnd"/>
      <w:r w:rsidRPr="00F3063A">
        <w:rPr>
          <w:rFonts w:ascii="Times New Roman" w:hAnsi="Times New Roman" w:cs="Times New Roman"/>
          <w:color w:val="000000"/>
          <w:sz w:val="28"/>
          <w:szCs w:val="28"/>
          <w:shd w:val="clear" w:color="auto" w:fill="F8F7F7"/>
        </w:rPr>
        <w:t xml:space="preserve"> </w:t>
      </w:r>
      <w:r w:rsidR="00F3063A" w:rsidRPr="00F3063A">
        <w:rPr>
          <w:rFonts w:ascii="Times New Roman" w:hAnsi="Times New Roman" w:cs="Times New Roman"/>
          <w:color w:val="000000"/>
          <w:sz w:val="28"/>
          <w:szCs w:val="28"/>
          <w:shd w:val="clear" w:color="auto" w:fill="F8F7F7"/>
        </w:rPr>
        <w:t xml:space="preserve"> </w:t>
      </w:r>
      <w:proofErr w:type="spellStart"/>
      <w:r w:rsidRPr="00F3063A">
        <w:rPr>
          <w:rFonts w:ascii="Times New Roman" w:hAnsi="Times New Roman" w:cs="Times New Roman"/>
          <w:color w:val="000000"/>
          <w:sz w:val="28"/>
          <w:szCs w:val="28"/>
          <w:shd w:val="clear" w:color="auto" w:fill="F8F7F7"/>
        </w:rPr>
        <w:t>Гумбетовского</w:t>
      </w:r>
      <w:proofErr w:type="spellEnd"/>
      <w:r w:rsidRPr="00F3063A">
        <w:rPr>
          <w:rFonts w:ascii="Times New Roman" w:hAnsi="Times New Roman" w:cs="Times New Roman"/>
          <w:color w:val="000000"/>
          <w:sz w:val="28"/>
          <w:szCs w:val="28"/>
          <w:shd w:val="clear" w:color="auto" w:fill="F8F7F7"/>
        </w:rPr>
        <w:t xml:space="preserve"> района</w:t>
      </w:r>
      <w:r w:rsidRPr="00F3063A">
        <w:rPr>
          <w:rFonts w:ascii="Times New Roman" w:hAnsi="Times New Roman" w:cs="Times New Roman"/>
          <w:b/>
          <w:bCs/>
          <w:color w:val="000000"/>
          <w:sz w:val="28"/>
          <w:szCs w:val="28"/>
          <w:shd w:val="clear" w:color="auto" w:fill="F8F7F7"/>
        </w:rPr>
        <w:t> </w:t>
      </w:r>
      <w:r w:rsidRPr="00F3063A">
        <w:rPr>
          <w:rFonts w:ascii="Times New Roman" w:hAnsi="Times New Roman" w:cs="Times New Roman"/>
          <w:b/>
          <w:bCs/>
          <w:i/>
          <w:color w:val="000000"/>
          <w:sz w:val="28"/>
          <w:szCs w:val="28"/>
          <w:shd w:val="clear" w:color="auto" w:fill="F8F7F7"/>
        </w:rPr>
        <w:t>в срок до 01.12.201</w:t>
      </w:r>
      <w:r w:rsidR="00F3063A" w:rsidRPr="00F3063A">
        <w:rPr>
          <w:rFonts w:ascii="Times New Roman" w:hAnsi="Times New Roman" w:cs="Times New Roman"/>
          <w:b/>
          <w:bCs/>
          <w:i/>
          <w:color w:val="000000"/>
          <w:sz w:val="28"/>
          <w:szCs w:val="28"/>
          <w:shd w:val="clear" w:color="auto" w:fill="F8F7F7"/>
        </w:rPr>
        <w:t>9</w:t>
      </w:r>
      <w:r w:rsidRPr="00F3063A">
        <w:rPr>
          <w:rFonts w:ascii="Times New Roman" w:hAnsi="Times New Roman" w:cs="Times New Roman"/>
          <w:b/>
          <w:bCs/>
          <w:i/>
          <w:color w:val="000000"/>
          <w:sz w:val="28"/>
          <w:szCs w:val="28"/>
          <w:shd w:val="clear" w:color="auto" w:fill="F8F7F7"/>
        </w:rPr>
        <w:t xml:space="preserve"> года.</w:t>
      </w:r>
      <w:r w:rsidRPr="00F3063A">
        <w:rPr>
          <w:rFonts w:ascii="Times New Roman" w:hAnsi="Times New Roman" w:cs="Times New Roman"/>
          <w:i/>
          <w:color w:val="000000"/>
          <w:sz w:val="28"/>
          <w:szCs w:val="28"/>
        </w:rPr>
        <w:br/>
      </w:r>
      <w:r w:rsidRPr="00F3063A">
        <w:rPr>
          <w:rFonts w:ascii="Times New Roman" w:hAnsi="Times New Roman" w:cs="Times New Roman"/>
          <w:b/>
          <w:bCs/>
          <w:color w:val="000000"/>
          <w:sz w:val="28"/>
          <w:szCs w:val="28"/>
          <w:shd w:val="clear" w:color="auto" w:fill="F8F7F7"/>
        </w:rPr>
        <w:t>В случае непредставления справок, осуществление выплаты будет прекращено.</w:t>
      </w:r>
    </w:p>
    <w:p w:rsidR="00781188" w:rsidRPr="00F3063A" w:rsidRDefault="00471E9B" w:rsidP="00471E9B">
      <w:pPr>
        <w:pStyle w:val="1"/>
        <w:shd w:val="clear" w:color="auto" w:fill="F8F7F7"/>
        <w:spacing w:before="0" w:beforeAutospacing="0" w:after="0" w:afterAutospacing="0"/>
        <w:jc w:val="center"/>
        <w:rPr>
          <w:i/>
          <w:caps/>
          <w:sz w:val="28"/>
          <w:szCs w:val="28"/>
        </w:rPr>
      </w:pPr>
      <w:r w:rsidRPr="00F3063A">
        <w:rPr>
          <w:i/>
          <w:caps/>
          <w:sz w:val="28"/>
          <w:szCs w:val="28"/>
        </w:rPr>
        <w:t xml:space="preserve">ВАЖНАЯ </w:t>
      </w:r>
      <w:r w:rsidR="00781188" w:rsidRPr="00F3063A">
        <w:rPr>
          <w:i/>
          <w:caps/>
          <w:sz w:val="28"/>
          <w:szCs w:val="28"/>
        </w:rPr>
        <w:t>ИНФОРМАЦИЯ ДЛЯ МНОГОДЕТНЫХ СЕМЕЙ</w:t>
      </w:r>
    </w:p>
    <w:p w:rsidR="00F3063A" w:rsidRPr="00F3063A" w:rsidRDefault="00781188" w:rsidP="00F3063A">
      <w:pPr>
        <w:tabs>
          <w:tab w:val="left" w:pos="567"/>
          <w:tab w:val="left" w:pos="709"/>
        </w:tabs>
        <w:rPr>
          <w:rFonts w:ascii="Times New Roman" w:hAnsi="Times New Roman" w:cs="Times New Roman"/>
          <w:color w:val="000000"/>
          <w:sz w:val="28"/>
          <w:szCs w:val="28"/>
          <w:shd w:val="clear" w:color="auto" w:fill="F8F7F7"/>
        </w:rPr>
      </w:pPr>
      <w:r w:rsidRPr="00F3063A">
        <w:rPr>
          <w:rFonts w:ascii="Times New Roman" w:hAnsi="Times New Roman" w:cs="Times New Roman"/>
          <w:sz w:val="28"/>
          <w:szCs w:val="28"/>
        </w:rPr>
        <w:tab/>
      </w:r>
      <w:proofErr w:type="gramStart"/>
      <w:r w:rsidRPr="00F3063A">
        <w:rPr>
          <w:rFonts w:ascii="Times New Roman" w:hAnsi="Times New Roman" w:cs="Times New Roman"/>
          <w:color w:val="000000"/>
          <w:sz w:val="28"/>
          <w:szCs w:val="28"/>
          <w:shd w:val="clear" w:color="auto" w:fill="F8F7F7"/>
        </w:rPr>
        <w:t>УСЗН в МО «</w:t>
      </w:r>
      <w:proofErr w:type="spellStart"/>
      <w:r w:rsidRPr="00F3063A">
        <w:rPr>
          <w:rFonts w:ascii="Times New Roman" w:hAnsi="Times New Roman" w:cs="Times New Roman"/>
          <w:color w:val="000000"/>
          <w:sz w:val="28"/>
          <w:szCs w:val="28"/>
          <w:shd w:val="clear" w:color="auto" w:fill="F8F7F7"/>
        </w:rPr>
        <w:t>Гумбетовский</w:t>
      </w:r>
      <w:proofErr w:type="spellEnd"/>
      <w:r w:rsidRPr="00F3063A">
        <w:rPr>
          <w:rFonts w:ascii="Times New Roman" w:hAnsi="Times New Roman" w:cs="Times New Roman"/>
          <w:color w:val="000000"/>
          <w:sz w:val="28"/>
          <w:szCs w:val="28"/>
          <w:shd w:val="clear" w:color="auto" w:fill="F8F7F7"/>
        </w:rPr>
        <w:t xml:space="preserve"> район» сообщает, что в связи с изменениями, внесенными Постановлением Правительства Республики Дагестан от 2 декабря 2016 года № 374 « О внесении изменений в некоторые постановления Правительства Республики Дагестан» всем многодетным семьям необходимо </w:t>
      </w:r>
      <w:r w:rsidRPr="00F3063A">
        <w:rPr>
          <w:rFonts w:ascii="Times New Roman" w:hAnsi="Times New Roman" w:cs="Times New Roman"/>
          <w:color w:val="000000"/>
          <w:sz w:val="28"/>
          <w:szCs w:val="28"/>
          <w:shd w:val="clear" w:color="auto" w:fill="F8F7F7"/>
        </w:rPr>
        <w:lastRenderedPageBreak/>
        <w:t>представить в УСЗН документы, подтверждающие сведения о доходах каждого члена семьи (либо отсутствие дохода) </w:t>
      </w:r>
      <w:r w:rsidRPr="00F3063A">
        <w:rPr>
          <w:rFonts w:ascii="Times New Roman" w:hAnsi="Times New Roman" w:cs="Times New Roman"/>
          <w:b/>
          <w:bCs/>
          <w:i/>
          <w:color w:val="000000"/>
          <w:sz w:val="28"/>
          <w:szCs w:val="28"/>
          <w:shd w:val="clear" w:color="auto" w:fill="F8F7F7"/>
        </w:rPr>
        <w:t>в срок до 31 декабря 201</w:t>
      </w:r>
      <w:r w:rsidR="00F3063A" w:rsidRPr="00F3063A">
        <w:rPr>
          <w:rFonts w:ascii="Times New Roman" w:hAnsi="Times New Roman" w:cs="Times New Roman"/>
          <w:b/>
          <w:bCs/>
          <w:i/>
          <w:color w:val="000000"/>
          <w:sz w:val="28"/>
          <w:szCs w:val="28"/>
          <w:shd w:val="clear" w:color="auto" w:fill="F8F7F7"/>
        </w:rPr>
        <w:t>9</w:t>
      </w:r>
      <w:r w:rsidRPr="00F3063A">
        <w:rPr>
          <w:rFonts w:ascii="Times New Roman" w:hAnsi="Times New Roman" w:cs="Times New Roman"/>
          <w:b/>
          <w:bCs/>
          <w:i/>
          <w:color w:val="000000"/>
          <w:sz w:val="28"/>
          <w:szCs w:val="28"/>
          <w:shd w:val="clear" w:color="auto" w:fill="F8F7F7"/>
        </w:rPr>
        <w:t xml:space="preserve"> года.</w:t>
      </w:r>
      <w:proofErr w:type="gramEnd"/>
      <w:r w:rsidRPr="00F3063A">
        <w:rPr>
          <w:rFonts w:ascii="Times New Roman" w:hAnsi="Times New Roman" w:cs="Times New Roman"/>
          <w:i/>
          <w:color w:val="000000"/>
          <w:sz w:val="28"/>
          <w:szCs w:val="28"/>
        </w:rPr>
        <w:br/>
      </w:r>
      <w:r w:rsidRPr="00F3063A">
        <w:rPr>
          <w:rFonts w:ascii="Times New Roman" w:hAnsi="Times New Roman" w:cs="Times New Roman"/>
          <w:color w:val="000000"/>
          <w:sz w:val="28"/>
          <w:szCs w:val="28"/>
          <w:shd w:val="clear" w:color="auto" w:fill="F8F7F7"/>
        </w:rPr>
        <w:t>Назначение ежемесячной денежной выплаты по оплате жилого помещения и коммунальных услуг многодетным семьям будет производиться, если у них среднедушевой доход, ниже величины прожиточного минимума, установленного в Республике Дагестан.</w:t>
      </w:r>
      <w:r w:rsidRPr="00F3063A">
        <w:rPr>
          <w:rFonts w:ascii="Times New Roman" w:hAnsi="Times New Roman" w:cs="Times New Roman"/>
          <w:color w:val="000000"/>
          <w:sz w:val="28"/>
          <w:szCs w:val="28"/>
        </w:rPr>
        <w:br/>
      </w:r>
      <w:r w:rsidRPr="00F3063A">
        <w:rPr>
          <w:rFonts w:ascii="Times New Roman" w:hAnsi="Times New Roman" w:cs="Times New Roman"/>
          <w:color w:val="000000"/>
          <w:sz w:val="28"/>
          <w:szCs w:val="28"/>
          <w:shd w:val="clear" w:color="auto" w:fill="F8F7F7"/>
        </w:rPr>
        <w:t>Необходимый перечень документов для представления в УСЗН</w:t>
      </w:r>
      <w:r w:rsidR="00471E9B" w:rsidRPr="00F3063A">
        <w:rPr>
          <w:rFonts w:ascii="Times New Roman" w:hAnsi="Times New Roman" w:cs="Times New Roman"/>
          <w:color w:val="000000"/>
          <w:sz w:val="28"/>
          <w:szCs w:val="28"/>
          <w:shd w:val="clear" w:color="auto" w:fill="F8F7F7"/>
        </w:rPr>
        <w:t>.</w:t>
      </w:r>
      <w:proofErr w:type="gramStart"/>
      <w:r w:rsidRPr="00F3063A">
        <w:rPr>
          <w:rFonts w:ascii="Times New Roman" w:hAnsi="Times New Roman" w:cs="Times New Roman"/>
          <w:color w:val="000000"/>
          <w:sz w:val="28"/>
          <w:szCs w:val="28"/>
        </w:rPr>
        <w:br/>
      </w:r>
      <w:r w:rsidRPr="00F3063A">
        <w:rPr>
          <w:rFonts w:ascii="Times New Roman" w:hAnsi="Times New Roman" w:cs="Times New Roman"/>
          <w:color w:val="000000"/>
          <w:sz w:val="28"/>
          <w:szCs w:val="28"/>
          <w:shd w:val="clear" w:color="auto" w:fill="F8F7F7"/>
        </w:rPr>
        <w:t>-</w:t>
      </w:r>
      <w:proofErr w:type="gramEnd"/>
      <w:r w:rsidRPr="00F3063A">
        <w:rPr>
          <w:rFonts w:ascii="Times New Roman" w:hAnsi="Times New Roman" w:cs="Times New Roman"/>
          <w:b/>
          <w:bCs/>
          <w:color w:val="000000"/>
          <w:sz w:val="28"/>
          <w:szCs w:val="28"/>
          <w:shd w:val="clear" w:color="auto" w:fill="F8F7F7"/>
        </w:rPr>
        <w:t>паспорта родителей;</w:t>
      </w:r>
      <w:r w:rsidRPr="00F3063A">
        <w:rPr>
          <w:rFonts w:ascii="Times New Roman" w:hAnsi="Times New Roman" w:cs="Times New Roman"/>
          <w:color w:val="000000"/>
          <w:sz w:val="28"/>
          <w:szCs w:val="28"/>
        </w:rPr>
        <w:br/>
      </w:r>
      <w:r w:rsidRPr="00F3063A">
        <w:rPr>
          <w:rFonts w:ascii="Times New Roman" w:hAnsi="Times New Roman" w:cs="Times New Roman"/>
          <w:b/>
          <w:bCs/>
          <w:color w:val="000000"/>
          <w:sz w:val="28"/>
          <w:szCs w:val="28"/>
          <w:shd w:val="clear" w:color="auto" w:fill="F8F7F7"/>
        </w:rPr>
        <w:t>-состав семьи;</w:t>
      </w:r>
      <w:r w:rsidRPr="00F3063A">
        <w:rPr>
          <w:rFonts w:ascii="Times New Roman" w:hAnsi="Times New Roman" w:cs="Times New Roman"/>
          <w:color w:val="000000"/>
          <w:sz w:val="28"/>
          <w:szCs w:val="28"/>
        </w:rPr>
        <w:br/>
      </w:r>
      <w:r w:rsidRPr="00F3063A">
        <w:rPr>
          <w:rFonts w:ascii="Times New Roman" w:hAnsi="Times New Roman" w:cs="Times New Roman"/>
          <w:b/>
          <w:bCs/>
          <w:color w:val="000000"/>
          <w:sz w:val="28"/>
          <w:szCs w:val="28"/>
          <w:shd w:val="clear" w:color="auto" w:fill="F8F7F7"/>
        </w:rPr>
        <w:t>-сведения о заработной плате за последние три месяца;</w:t>
      </w:r>
      <w:r w:rsidRPr="00F3063A">
        <w:rPr>
          <w:rFonts w:ascii="Times New Roman" w:hAnsi="Times New Roman" w:cs="Times New Roman"/>
          <w:color w:val="000000"/>
          <w:sz w:val="28"/>
          <w:szCs w:val="28"/>
        </w:rPr>
        <w:br/>
      </w:r>
      <w:r w:rsidRPr="00F3063A">
        <w:rPr>
          <w:rFonts w:ascii="Times New Roman" w:hAnsi="Times New Roman" w:cs="Times New Roman"/>
          <w:b/>
          <w:bCs/>
          <w:color w:val="000000"/>
          <w:sz w:val="28"/>
          <w:szCs w:val="28"/>
          <w:shd w:val="clear" w:color="auto" w:fill="F8F7F7"/>
        </w:rPr>
        <w:t>-если не работают, справки с сельских администраций о том, что не работают;</w:t>
      </w:r>
      <w:r w:rsidRPr="00F3063A">
        <w:rPr>
          <w:rFonts w:ascii="Times New Roman" w:hAnsi="Times New Roman" w:cs="Times New Roman"/>
          <w:color w:val="000000"/>
          <w:sz w:val="28"/>
          <w:szCs w:val="28"/>
        </w:rPr>
        <w:br/>
      </w:r>
      <w:r w:rsidRPr="00F3063A">
        <w:rPr>
          <w:rFonts w:ascii="Times New Roman" w:hAnsi="Times New Roman" w:cs="Times New Roman"/>
          <w:b/>
          <w:bCs/>
          <w:color w:val="000000"/>
          <w:sz w:val="28"/>
          <w:szCs w:val="28"/>
          <w:shd w:val="clear" w:color="auto" w:fill="F8F7F7"/>
        </w:rPr>
        <w:t>-справки с пенсионного фонда о наличии пенсий на всех членов семьи;</w:t>
      </w:r>
      <w:r w:rsidRPr="00F3063A">
        <w:rPr>
          <w:rFonts w:ascii="Times New Roman" w:hAnsi="Times New Roman" w:cs="Times New Roman"/>
          <w:color w:val="000000"/>
          <w:sz w:val="28"/>
          <w:szCs w:val="28"/>
        </w:rPr>
        <w:br/>
      </w:r>
      <w:r w:rsidRPr="00F3063A">
        <w:rPr>
          <w:rFonts w:ascii="Times New Roman" w:hAnsi="Times New Roman" w:cs="Times New Roman"/>
          <w:b/>
          <w:bCs/>
          <w:color w:val="000000"/>
          <w:sz w:val="28"/>
          <w:szCs w:val="28"/>
          <w:shd w:val="clear" w:color="auto" w:fill="F8F7F7"/>
        </w:rPr>
        <w:t>-справки с центра занятости на неработающих;</w:t>
      </w:r>
      <w:r w:rsidRPr="00F3063A">
        <w:rPr>
          <w:rFonts w:ascii="Times New Roman" w:hAnsi="Times New Roman" w:cs="Times New Roman"/>
          <w:color w:val="000000"/>
          <w:sz w:val="28"/>
          <w:szCs w:val="28"/>
        </w:rPr>
        <w:br/>
      </w:r>
      <w:r w:rsidRPr="00F3063A">
        <w:rPr>
          <w:rFonts w:ascii="Times New Roman" w:hAnsi="Times New Roman" w:cs="Times New Roman"/>
          <w:b/>
          <w:bCs/>
          <w:color w:val="000000"/>
          <w:sz w:val="28"/>
          <w:szCs w:val="28"/>
          <w:shd w:val="clear" w:color="auto" w:fill="F8F7F7"/>
        </w:rPr>
        <w:t>-справки с налоговой инспекции на родителей.</w:t>
      </w:r>
      <w:r w:rsidRPr="00F3063A">
        <w:rPr>
          <w:rFonts w:ascii="Times New Roman" w:hAnsi="Times New Roman" w:cs="Times New Roman"/>
          <w:b/>
          <w:bCs/>
          <w:color w:val="000000"/>
          <w:sz w:val="28"/>
          <w:szCs w:val="28"/>
          <w:shd w:val="clear" w:color="auto" w:fill="F8F7F7"/>
        </w:rPr>
        <w:br/>
        <w:t xml:space="preserve">-справки с </w:t>
      </w:r>
      <w:proofErr w:type="spellStart"/>
      <w:r w:rsidRPr="00F3063A">
        <w:rPr>
          <w:rFonts w:ascii="Times New Roman" w:hAnsi="Times New Roman" w:cs="Times New Roman"/>
          <w:b/>
          <w:bCs/>
          <w:color w:val="000000"/>
          <w:sz w:val="28"/>
          <w:szCs w:val="28"/>
          <w:shd w:val="clear" w:color="auto" w:fill="F8F7F7"/>
        </w:rPr>
        <w:t>энергосбыта</w:t>
      </w:r>
      <w:proofErr w:type="spellEnd"/>
      <w:r w:rsidRPr="00F3063A">
        <w:rPr>
          <w:rFonts w:ascii="Times New Roman" w:hAnsi="Times New Roman" w:cs="Times New Roman"/>
          <w:b/>
          <w:bCs/>
          <w:color w:val="000000"/>
          <w:sz w:val="28"/>
          <w:szCs w:val="28"/>
          <w:shd w:val="clear" w:color="auto" w:fill="F8F7F7"/>
        </w:rPr>
        <w:t xml:space="preserve"> </w:t>
      </w:r>
      <w:proofErr w:type="spellStart"/>
      <w:r w:rsidRPr="00F3063A">
        <w:rPr>
          <w:rFonts w:ascii="Times New Roman" w:hAnsi="Times New Roman" w:cs="Times New Roman"/>
          <w:b/>
          <w:bCs/>
          <w:color w:val="000000"/>
          <w:sz w:val="28"/>
          <w:szCs w:val="28"/>
          <w:shd w:val="clear" w:color="auto" w:fill="F8F7F7"/>
        </w:rPr>
        <w:t>Гумбетовского</w:t>
      </w:r>
      <w:proofErr w:type="spellEnd"/>
      <w:r w:rsidRPr="00F3063A">
        <w:rPr>
          <w:rFonts w:ascii="Times New Roman" w:hAnsi="Times New Roman" w:cs="Times New Roman"/>
          <w:b/>
          <w:bCs/>
          <w:color w:val="000000"/>
          <w:sz w:val="28"/>
          <w:szCs w:val="28"/>
          <w:shd w:val="clear" w:color="auto" w:fill="F8F7F7"/>
        </w:rPr>
        <w:t xml:space="preserve"> района об </w:t>
      </w:r>
      <w:proofErr w:type="gramStart"/>
      <w:r w:rsidRPr="00F3063A">
        <w:rPr>
          <w:rFonts w:ascii="Times New Roman" w:hAnsi="Times New Roman" w:cs="Times New Roman"/>
          <w:b/>
          <w:bCs/>
          <w:color w:val="000000"/>
          <w:sz w:val="28"/>
          <w:szCs w:val="28"/>
          <w:shd w:val="clear" w:color="auto" w:fill="F8F7F7"/>
        </w:rPr>
        <w:t>отсутствии</w:t>
      </w:r>
      <w:proofErr w:type="gramEnd"/>
      <w:r w:rsidR="00F3063A">
        <w:rPr>
          <w:rFonts w:ascii="Times New Roman" w:hAnsi="Times New Roman" w:cs="Times New Roman"/>
          <w:b/>
          <w:bCs/>
          <w:color w:val="000000"/>
          <w:sz w:val="28"/>
          <w:szCs w:val="28"/>
          <w:shd w:val="clear" w:color="auto" w:fill="F8F7F7"/>
        </w:rPr>
        <w:t xml:space="preserve"> </w:t>
      </w:r>
      <w:r w:rsidRPr="00F3063A">
        <w:rPr>
          <w:rFonts w:ascii="Times New Roman" w:hAnsi="Times New Roman" w:cs="Times New Roman"/>
          <w:b/>
          <w:bCs/>
          <w:color w:val="000000"/>
          <w:sz w:val="28"/>
          <w:szCs w:val="28"/>
          <w:shd w:val="clear" w:color="auto" w:fill="F8F7F7"/>
        </w:rPr>
        <w:t xml:space="preserve"> задолженности за электроэнергию.</w:t>
      </w:r>
      <w:r w:rsidRPr="00F3063A">
        <w:rPr>
          <w:rFonts w:ascii="Times New Roman" w:hAnsi="Times New Roman" w:cs="Times New Roman"/>
          <w:b/>
          <w:bCs/>
          <w:color w:val="000000"/>
          <w:sz w:val="28"/>
          <w:szCs w:val="28"/>
          <w:shd w:val="clear" w:color="auto" w:fill="F8F7F7"/>
        </w:rPr>
        <w:br/>
      </w:r>
      <w:r w:rsidRPr="00F3063A">
        <w:rPr>
          <w:rFonts w:ascii="Times New Roman" w:hAnsi="Times New Roman" w:cs="Times New Roman"/>
          <w:color w:val="000000"/>
          <w:sz w:val="28"/>
          <w:szCs w:val="28"/>
          <w:shd w:val="clear" w:color="auto" w:fill="F8F7F7"/>
        </w:rPr>
        <w:t xml:space="preserve">В случае непредставления сведений о доходах и справки с </w:t>
      </w:r>
      <w:proofErr w:type="spellStart"/>
      <w:r w:rsidRPr="00F3063A">
        <w:rPr>
          <w:rFonts w:ascii="Times New Roman" w:hAnsi="Times New Roman" w:cs="Times New Roman"/>
          <w:color w:val="000000"/>
          <w:sz w:val="28"/>
          <w:szCs w:val="28"/>
          <w:shd w:val="clear" w:color="auto" w:fill="F8F7F7"/>
        </w:rPr>
        <w:t>энергосбыта</w:t>
      </w:r>
      <w:proofErr w:type="spellEnd"/>
      <w:r w:rsidRPr="00F3063A">
        <w:rPr>
          <w:rFonts w:ascii="Times New Roman" w:hAnsi="Times New Roman" w:cs="Times New Roman"/>
          <w:color w:val="000000"/>
          <w:sz w:val="28"/>
          <w:szCs w:val="28"/>
          <w:shd w:val="clear" w:color="auto" w:fill="F8F7F7"/>
        </w:rPr>
        <w:t xml:space="preserve"> </w:t>
      </w:r>
      <w:proofErr w:type="spellStart"/>
      <w:r w:rsidRPr="00F3063A">
        <w:rPr>
          <w:rFonts w:ascii="Times New Roman" w:hAnsi="Times New Roman" w:cs="Times New Roman"/>
          <w:color w:val="000000"/>
          <w:sz w:val="28"/>
          <w:szCs w:val="28"/>
          <w:shd w:val="clear" w:color="auto" w:fill="F8F7F7"/>
        </w:rPr>
        <w:t>Гумбетовского</w:t>
      </w:r>
      <w:proofErr w:type="spellEnd"/>
      <w:r w:rsidRPr="00F3063A">
        <w:rPr>
          <w:rFonts w:ascii="Times New Roman" w:hAnsi="Times New Roman" w:cs="Times New Roman"/>
          <w:color w:val="000000"/>
          <w:sz w:val="28"/>
          <w:szCs w:val="28"/>
          <w:shd w:val="clear" w:color="auto" w:fill="F8F7F7"/>
        </w:rPr>
        <w:t xml:space="preserve"> района  об отсутствии задолженности за электроэнергию ежегодно  ежемесячная денежная выплата по оплате жилого помещения и коммунальных услуг многодетным семьям будет прекращена. </w:t>
      </w:r>
      <w:r w:rsidRPr="00F3063A">
        <w:rPr>
          <w:rFonts w:ascii="Times New Roman" w:hAnsi="Times New Roman" w:cs="Times New Roman"/>
          <w:color w:val="000000"/>
          <w:sz w:val="28"/>
          <w:szCs w:val="28"/>
        </w:rPr>
        <w:br/>
      </w:r>
    </w:p>
    <w:p w:rsidR="00F3063A" w:rsidRPr="00F3063A" w:rsidRDefault="00F3063A" w:rsidP="00F3063A">
      <w:pPr>
        <w:tabs>
          <w:tab w:val="left" w:pos="567"/>
          <w:tab w:val="left" w:pos="709"/>
        </w:tabs>
        <w:rPr>
          <w:i/>
          <w:caps/>
          <w:color w:val="FF0000"/>
          <w:sz w:val="28"/>
          <w:szCs w:val="28"/>
        </w:rPr>
      </w:pPr>
      <w:r w:rsidRPr="00F3063A">
        <w:rPr>
          <w:rFonts w:ascii="Times New Roman" w:hAnsi="Times New Roman" w:cs="Times New Roman"/>
          <w:color w:val="000000"/>
          <w:sz w:val="28"/>
          <w:szCs w:val="28"/>
          <w:shd w:val="clear" w:color="auto" w:fill="F8F7F7"/>
        </w:rPr>
        <w:t>По всем интересующимся вопросам можете обращаться в УСЗН в МО «</w:t>
      </w:r>
      <w:proofErr w:type="spellStart"/>
      <w:r w:rsidRPr="00F3063A">
        <w:rPr>
          <w:rFonts w:ascii="Times New Roman" w:hAnsi="Times New Roman" w:cs="Times New Roman"/>
          <w:color w:val="000000"/>
          <w:sz w:val="28"/>
          <w:szCs w:val="28"/>
          <w:shd w:val="clear" w:color="auto" w:fill="F8F7F7"/>
        </w:rPr>
        <w:t>Гумбетовский</w:t>
      </w:r>
      <w:proofErr w:type="spellEnd"/>
      <w:r w:rsidRPr="00F3063A">
        <w:rPr>
          <w:rFonts w:ascii="Times New Roman" w:hAnsi="Times New Roman" w:cs="Times New Roman"/>
          <w:color w:val="000000"/>
          <w:sz w:val="28"/>
          <w:szCs w:val="28"/>
          <w:shd w:val="clear" w:color="auto" w:fill="F8F7F7"/>
        </w:rPr>
        <w:t xml:space="preserve"> район» </w:t>
      </w:r>
      <w:r w:rsidRPr="00F3063A">
        <w:rPr>
          <w:rFonts w:ascii="Tahoma" w:hAnsi="Tahoma" w:cs="Tahoma"/>
          <w:color w:val="000000"/>
          <w:sz w:val="28"/>
          <w:szCs w:val="28"/>
          <w:shd w:val="clear" w:color="auto" w:fill="F8F7F7"/>
        </w:rPr>
        <w:t>по телефону</w:t>
      </w:r>
      <w:proofErr w:type="gramStart"/>
      <w:r w:rsidRPr="00F3063A">
        <w:rPr>
          <w:rFonts w:ascii="Tahoma" w:hAnsi="Tahoma" w:cs="Tahoma"/>
          <w:color w:val="000000"/>
          <w:sz w:val="28"/>
          <w:szCs w:val="28"/>
          <w:shd w:val="clear" w:color="auto" w:fill="F8F7F7"/>
        </w:rPr>
        <w:t xml:space="preserve"> :</w:t>
      </w:r>
      <w:proofErr w:type="gramEnd"/>
      <w:r w:rsidRPr="00F3063A">
        <w:rPr>
          <w:rFonts w:ascii="Tahoma" w:hAnsi="Tahoma" w:cs="Tahoma"/>
          <w:color w:val="000000"/>
          <w:sz w:val="28"/>
          <w:szCs w:val="28"/>
          <w:shd w:val="clear" w:color="auto" w:fill="F8F7F7"/>
        </w:rPr>
        <w:t> </w:t>
      </w:r>
      <w:r w:rsidRPr="00F3063A">
        <w:rPr>
          <w:rFonts w:ascii="Tahoma" w:hAnsi="Tahoma" w:cs="Tahoma"/>
          <w:b/>
          <w:bCs/>
          <w:iCs/>
          <w:color w:val="000000"/>
          <w:sz w:val="28"/>
          <w:szCs w:val="28"/>
          <w:shd w:val="clear" w:color="auto" w:fill="F8F7F7"/>
        </w:rPr>
        <w:t>8(272)2-62-79:</w:t>
      </w:r>
      <w:r w:rsidRPr="00F3063A">
        <w:rPr>
          <w:rFonts w:ascii="Tahoma" w:hAnsi="Tahoma" w:cs="Tahoma"/>
          <w:b/>
          <w:bCs/>
          <w:iCs/>
          <w:color w:val="000000"/>
          <w:sz w:val="28"/>
          <w:szCs w:val="28"/>
          <w:shd w:val="clear" w:color="auto" w:fill="F8F7F7"/>
        </w:rPr>
        <w:br/>
        <w:t xml:space="preserve">Адрес </w:t>
      </w:r>
      <w:proofErr w:type="spellStart"/>
      <w:r w:rsidRPr="00F3063A">
        <w:rPr>
          <w:rFonts w:ascii="Tahoma" w:hAnsi="Tahoma" w:cs="Tahoma"/>
          <w:b/>
          <w:bCs/>
          <w:iCs/>
          <w:color w:val="000000"/>
          <w:sz w:val="28"/>
          <w:szCs w:val="28"/>
          <w:shd w:val="clear" w:color="auto" w:fill="F8F7F7"/>
        </w:rPr>
        <w:t>электр</w:t>
      </w:r>
      <w:proofErr w:type="gramStart"/>
      <w:r w:rsidRPr="00F3063A">
        <w:rPr>
          <w:rFonts w:ascii="Tahoma" w:hAnsi="Tahoma" w:cs="Tahoma"/>
          <w:b/>
          <w:bCs/>
          <w:iCs/>
          <w:color w:val="000000"/>
          <w:sz w:val="28"/>
          <w:szCs w:val="28"/>
          <w:shd w:val="clear" w:color="auto" w:fill="F8F7F7"/>
        </w:rPr>
        <w:t>.п</w:t>
      </w:r>
      <w:proofErr w:type="gramEnd"/>
      <w:r w:rsidRPr="00F3063A">
        <w:rPr>
          <w:rFonts w:ascii="Tahoma" w:hAnsi="Tahoma" w:cs="Tahoma"/>
          <w:b/>
          <w:bCs/>
          <w:iCs/>
          <w:color w:val="000000"/>
          <w:sz w:val="28"/>
          <w:szCs w:val="28"/>
          <w:shd w:val="clear" w:color="auto" w:fill="F8F7F7"/>
        </w:rPr>
        <w:t>очты</w:t>
      </w:r>
      <w:proofErr w:type="spellEnd"/>
      <w:r w:rsidRPr="00F3063A">
        <w:rPr>
          <w:rFonts w:ascii="Tahoma" w:hAnsi="Tahoma" w:cs="Tahoma"/>
          <w:b/>
          <w:bCs/>
          <w:iCs/>
          <w:color w:val="000000"/>
          <w:sz w:val="28"/>
          <w:szCs w:val="28"/>
          <w:shd w:val="clear" w:color="auto" w:fill="F8F7F7"/>
        </w:rPr>
        <w:t>:</w:t>
      </w:r>
      <w:r w:rsidRPr="00F3063A">
        <w:rPr>
          <w:rStyle w:val="10"/>
          <w:rFonts w:ascii="Arial" w:eastAsiaTheme="minorHAnsi" w:hAnsi="Arial" w:cs="Arial"/>
          <w:color w:val="FF0000"/>
          <w:sz w:val="28"/>
          <w:szCs w:val="28"/>
          <w:shd w:val="clear" w:color="auto" w:fill="FFFFFF"/>
        </w:rPr>
        <w:t xml:space="preserve"> </w:t>
      </w:r>
      <w:hyperlink r:id="rId4" w:history="1">
        <w:r w:rsidRPr="00F3063A">
          <w:rPr>
            <w:rStyle w:val="a3"/>
            <w:rFonts w:ascii="Times New Roman" w:hAnsi="Times New Roman" w:cs="Times New Roman"/>
            <w:color w:val="FF0000"/>
            <w:sz w:val="28"/>
            <w:szCs w:val="28"/>
            <w:shd w:val="clear" w:color="auto" w:fill="FFFFFF"/>
          </w:rPr>
          <w:t>uszn.gumbet@yandex.ru</w:t>
        </w:r>
      </w:hyperlink>
      <w:r w:rsidRPr="00F3063A">
        <w:rPr>
          <w:rStyle w:val="dropdown-user-namefirst-letter"/>
          <w:rFonts w:ascii="Arial" w:hAnsi="Arial" w:cs="Arial"/>
          <w:color w:val="FF0000"/>
          <w:sz w:val="28"/>
          <w:szCs w:val="28"/>
          <w:shd w:val="clear" w:color="auto" w:fill="FFFFFF"/>
        </w:rPr>
        <w:t>,</w:t>
      </w:r>
      <w:r w:rsidRPr="00F3063A">
        <w:rPr>
          <w:rFonts w:ascii="Arial" w:hAnsi="Arial" w:cs="Arial"/>
          <w:color w:val="000000"/>
          <w:sz w:val="28"/>
          <w:szCs w:val="28"/>
          <w:shd w:val="clear" w:color="auto" w:fill="FFFFFF"/>
        </w:rPr>
        <w:t xml:space="preserve"> </w:t>
      </w:r>
      <w:r w:rsidRPr="00F3063A">
        <w:rPr>
          <w:rFonts w:ascii="Times New Roman" w:hAnsi="Times New Roman" w:cs="Times New Roman"/>
          <w:color w:val="FF0000"/>
          <w:sz w:val="28"/>
          <w:szCs w:val="28"/>
          <w:u w:val="single"/>
          <w:shd w:val="clear" w:color="auto" w:fill="F7F7F7"/>
        </w:rPr>
        <w:t>gumbuszn@mail.ru</w:t>
      </w:r>
    </w:p>
    <w:p w:rsidR="00471E9B" w:rsidRPr="00F3063A" w:rsidRDefault="00471E9B" w:rsidP="00471E9B">
      <w:pPr>
        <w:tabs>
          <w:tab w:val="left" w:pos="567"/>
          <w:tab w:val="left" w:pos="709"/>
        </w:tabs>
        <w:rPr>
          <w:rFonts w:ascii="Times New Roman" w:hAnsi="Times New Roman" w:cs="Times New Roman"/>
          <w:color w:val="000000"/>
          <w:sz w:val="28"/>
          <w:szCs w:val="28"/>
          <w:shd w:val="clear" w:color="auto" w:fill="F8F7F7"/>
        </w:rPr>
      </w:pPr>
    </w:p>
    <w:sectPr w:rsidR="00471E9B" w:rsidRPr="00F3063A" w:rsidSect="00330AEE">
      <w:pgSz w:w="11909" w:h="16834"/>
      <w:pgMar w:top="426" w:right="816" w:bottom="1429" w:left="99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612E33"/>
    <w:rsid w:val="00082FE8"/>
    <w:rsid w:val="000C388D"/>
    <w:rsid w:val="0028658C"/>
    <w:rsid w:val="00330AEE"/>
    <w:rsid w:val="00471E9B"/>
    <w:rsid w:val="0057754E"/>
    <w:rsid w:val="00612E33"/>
    <w:rsid w:val="006B1FFA"/>
    <w:rsid w:val="00765D30"/>
    <w:rsid w:val="00781188"/>
    <w:rsid w:val="007F3D12"/>
    <w:rsid w:val="00B73710"/>
    <w:rsid w:val="00D11FBB"/>
    <w:rsid w:val="00DC017F"/>
    <w:rsid w:val="00E60535"/>
    <w:rsid w:val="00F30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30"/>
  </w:style>
  <w:style w:type="paragraph" w:styleId="1">
    <w:name w:val="heading 1"/>
    <w:basedOn w:val="a"/>
    <w:link w:val="10"/>
    <w:uiPriority w:val="9"/>
    <w:qFormat/>
    <w:rsid w:val="0057754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54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81188"/>
    <w:rPr>
      <w:color w:val="0000FF"/>
      <w:u w:val="single"/>
    </w:rPr>
  </w:style>
  <w:style w:type="character" w:customStyle="1" w:styleId="dropdown-user-namefirst-letter">
    <w:name w:val="dropdown-user-name__first-letter"/>
    <w:basedOn w:val="a0"/>
    <w:rsid w:val="00471E9B"/>
  </w:style>
  <w:style w:type="paragraph" w:styleId="a4">
    <w:name w:val="Balloon Text"/>
    <w:basedOn w:val="a"/>
    <w:link w:val="a5"/>
    <w:uiPriority w:val="99"/>
    <w:semiHidden/>
    <w:unhideWhenUsed/>
    <w:rsid w:val="00330AEE"/>
    <w:pPr>
      <w:spacing w:after="0"/>
    </w:pPr>
    <w:rPr>
      <w:rFonts w:ascii="Tahoma" w:hAnsi="Tahoma" w:cs="Tahoma"/>
      <w:sz w:val="16"/>
      <w:szCs w:val="16"/>
    </w:rPr>
  </w:style>
  <w:style w:type="character" w:customStyle="1" w:styleId="a5">
    <w:name w:val="Текст выноски Знак"/>
    <w:basedOn w:val="a0"/>
    <w:link w:val="a4"/>
    <w:uiPriority w:val="99"/>
    <w:semiHidden/>
    <w:rsid w:val="00330A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39894">
      <w:bodyDiv w:val="1"/>
      <w:marLeft w:val="0"/>
      <w:marRight w:val="0"/>
      <w:marTop w:val="0"/>
      <w:marBottom w:val="0"/>
      <w:divBdr>
        <w:top w:val="none" w:sz="0" w:space="0" w:color="auto"/>
        <w:left w:val="none" w:sz="0" w:space="0" w:color="auto"/>
        <w:bottom w:val="none" w:sz="0" w:space="0" w:color="auto"/>
        <w:right w:val="none" w:sz="0" w:space="0" w:color="auto"/>
      </w:divBdr>
    </w:div>
    <w:div w:id="567954892">
      <w:bodyDiv w:val="1"/>
      <w:marLeft w:val="0"/>
      <w:marRight w:val="0"/>
      <w:marTop w:val="0"/>
      <w:marBottom w:val="0"/>
      <w:divBdr>
        <w:top w:val="none" w:sz="0" w:space="0" w:color="auto"/>
        <w:left w:val="none" w:sz="0" w:space="0" w:color="auto"/>
        <w:bottom w:val="none" w:sz="0" w:space="0" w:color="auto"/>
        <w:right w:val="none" w:sz="0" w:space="0" w:color="auto"/>
      </w:divBdr>
    </w:div>
    <w:div w:id="982545492">
      <w:bodyDiv w:val="1"/>
      <w:marLeft w:val="0"/>
      <w:marRight w:val="0"/>
      <w:marTop w:val="0"/>
      <w:marBottom w:val="0"/>
      <w:divBdr>
        <w:top w:val="none" w:sz="0" w:space="0" w:color="auto"/>
        <w:left w:val="none" w:sz="0" w:space="0" w:color="auto"/>
        <w:bottom w:val="none" w:sz="0" w:space="0" w:color="auto"/>
        <w:right w:val="none" w:sz="0" w:space="0" w:color="auto"/>
      </w:divBdr>
    </w:div>
    <w:div w:id="1203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zn.gumbe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34</cp:lastModifiedBy>
  <cp:revision>2</cp:revision>
  <cp:lastPrinted>2017-11-22T11:44:00Z</cp:lastPrinted>
  <dcterms:created xsi:type="dcterms:W3CDTF">2019-11-01T07:38:00Z</dcterms:created>
  <dcterms:modified xsi:type="dcterms:W3CDTF">2019-11-01T07:38:00Z</dcterms:modified>
</cp:coreProperties>
</file>